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4BF1" w:rsidRPr="006C640E" w:rsidRDefault="00814BF1" w:rsidP="00777E3A">
      <w:pPr>
        <w:spacing w:line="240" w:lineRule="auto"/>
        <w:rPr>
          <w:lang w:val="en-US"/>
        </w:rPr>
      </w:pPr>
    </w:p>
    <w:p w:rsidR="0010334C" w:rsidRPr="00D7187A" w:rsidRDefault="0010334C" w:rsidP="0010334C">
      <w:pPr>
        <w:rPr>
          <w:i/>
          <w:lang w:val="en-US"/>
        </w:rPr>
      </w:pPr>
      <w:r w:rsidRPr="00D7187A">
        <w:rPr>
          <w:i/>
          <w:lang w:val="en-US"/>
        </w:rPr>
        <w:t xml:space="preserve">Shipping Instructions are part of the Contract and the General Terms and Conditions of </w:t>
      </w:r>
      <w:proofErr w:type="spellStart"/>
      <w:r w:rsidR="0063060D" w:rsidRPr="0063060D">
        <w:rPr>
          <w:i/>
          <w:lang w:val="en-US"/>
        </w:rPr>
        <w:t>Aurubis</w:t>
      </w:r>
      <w:proofErr w:type="spellEnd"/>
      <w:r w:rsidR="0063060D" w:rsidRPr="0063060D">
        <w:rPr>
          <w:i/>
          <w:lang w:val="en-US"/>
        </w:rPr>
        <w:t xml:space="preserve"> Be</w:t>
      </w:r>
      <w:r w:rsidR="009131C2">
        <w:rPr>
          <w:i/>
          <w:lang w:val="en-US"/>
        </w:rPr>
        <w:t>e</w:t>
      </w:r>
      <w:r w:rsidR="0063060D" w:rsidRPr="0063060D">
        <w:rPr>
          <w:i/>
          <w:lang w:val="en-US"/>
        </w:rPr>
        <w:t>rse:</w:t>
      </w:r>
      <w:bookmarkStart w:id="0" w:name="_GoBack"/>
      <w:bookmarkEnd w:id="0"/>
    </w:p>
    <w:tbl>
      <w:tblPr>
        <w:tblStyle w:val="Tablaconcuadrcula"/>
        <w:tblW w:w="0" w:type="auto"/>
        <w:tblBorders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264"/>
        <w:gridCol w:w="4265"/>
      </w:tblGrid>
      <w:tr w:rsidR="0010334C" w:rsidRPr="00D7187A" w:rsidTr="003F6FCF">
        <w:tc>
          <w:tcPr>
            <w:tcW w:w="4264" w:type="dxa"/>
          </w:tcPr>
          <w:p w:rsidR="0010334C" w:rsidRPr="00D7187A" w:rsidRDefault="0010334C" w:rsidP="003F6FCF">
            <w:pPr>
              <w:rPr>
                <w:b/>
              </w:rPr>
            </w:pPr>
            <w:proofErr w:type="spellStart"/>
            <w:r w:rsidRPr="00D7187A">
              <w:rPr>
                <w:b/>
              </w:rPr>
              <w:t>Incoterms</w:t>
            </w:r>
            <w:proofErr w:type="spellEnd"/>
            <w:r w:rsidRPr="00D7187A">
              <w:rPr>
                <w:b/>
              </w:rPr>
              <w:t xml:space="preserve"> 2020:</w:t>
            </w:r>
          </w:p>
        </w:tc>
        <w:tc>
          <w:tcPr>
            <w:tcW w:w="4265" w:type="dxa"/>
          </w:tcPr>
          <w:p w:rsidR="0010334C" w:rsidRPr="00D7187A" w:rsidRDefault="0010334C" w:rsidP="003F6FCF">
            <w:r w:rsidRPr="00D7187A">
              <w:t>CIF Bilbao</w:t>
            </w:r>
          </w:p>
        </w:tc>
      </w:tr>
    </w:tbl>
    <w:p w:rsidR="0010334C" w:rsidRPr="00D7187A" w:rsidRDefault="0010334C" w:rsidP="0010334C"/>
    <w:tbl>
      <w:tblPr>
        <w:tblStyle w:val="Tablaconcuadrcula"/>
        <w:tblW w:w="0" w:type="auto"/>
        <w:tblBorders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095"/>
        <w:gridCol w:w="5096"/>
      </w:tblGrid>
      <w:tr w:rsidR="0010334C" w:rsidRPr="00D7187A" w:rsidTr="003F6FCF">
        <w:trPr>
          <w:trHeight w:val="9734"/>
        </w:trPr>
        <w:tc>
          <w:tcPr>
            <w:tcW w:w="5095" w:type="dxa"/>
          </w:tcPr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BL INSTRUCTION: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Shipper: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Consignee: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Notify party / Release agent: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Item Description:</w:t>
            </w:r>
          </w:p>
          <w:p w:rsidR="0010334C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 xml:space="preserve">Port of Discharge:                                                   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Port of Destination:</w:t>
            </w:r>
          </w:p>
        </w:tc>
        <w:tc>
          <w:tcPr>
            <w:tcW w:w="5096" w:type="dxa"/>
          </w:tcPr>
          <w:p w:rsidR="0010334C" w:rsidRPr="00D7187A" w:rsidRDefault="0010334C" w:rsidP="003F6FCF">
            <w:pPr>
              <w:rPr>
                <w:lang w:val="nl-BE"/>
              </w:rPr>
            </w:pPr>
          </w:p>
          <w:p w:rsidR="0010334C" w:rsidRPr="00D7187A" w:rsidRDefault="0010334C" w:rsidP="003F6FCF">
            <w:pPr>
              <w:rPr>
                <w:lang w:val="nl-BE"/>
              </w:rPr>
            </w:pPr>
            <w:r w:rsidRPr="00D7187A">
              <w:rPr>
                <w:lang w:val="nl-BE"/>
              </w:rPr>
              <w:t>………………………………………………………</w:t>
            </w:r>
          </w:p>
          <w:p w:rsidR="0010334C" w:rsidRPr="00D7187A" w:rsidRDefault="0010334C" w:rsidP="003F6FCF">
            <w:pPr>
              <w:rPr>
                <w:lang w:val="nl-BE"/>
              </w:rPr>
            </w:pPr>
          </w:p>
          <w:p w:rsidR="0010334C" w:rsidRPr="00D7187A" w:rsidRDefault="0063060D" w:rsidP="003F6FCF">
            <w:pPr>
              <w:rPr>
                <w:lang w:val="it-IT"/>
              </w:rPr>
            </w:pPr>
            <w:r>
              <w:rPr>
                <w:lang w:val="it-IT"/>
              </w:rPr>
              <w:t>AURUBIS BEERSE</w:t>
            </w:r>
          </w:p>
          <w:p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Arana Bidea, 20</w:t>
            </w:r>
          </w:p>
          <w:p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48640. Berango (Vizcaya)</w:t>
            </w:r>
          </w:p>
          <w:p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Spain</w:t>
            </w:r>
          </w:p>
          <w:p w:rsidR="0010334C" w:rsidRPr="00D7187A" w:rsidRDefault="0010334C" w:rsidP="003F6FCF">
            <w:pPr>
              <w:rPr>
                <w:lang w:val="nl-BE"/>
              </w:rPr>
            </w:pPr>
            <w:r w:rsidRPr="00D7187A">
              <w:rPr>
                <w:lang w:val="nl-BE"/>
              </w:rPr>
              <w:t>ESW0171898J</w:t>
            </w:r>
          </w:p>
          <w:p w:rsidR="0010334C" w:rsidRPr="0010334C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E</w:t>
            </w:r>
            <w:r w:rsidRPr="0063060D">
              <w:rPr>
                <w:lang w:val="it-IT"/>
              </w:rPr>
              <w:t xml:space="preserve">-mail: </w:t>
            </w:r>
            <w:r w:rsidRPr="0063060D">
              <w:rPr>
                <w:rStyle w:val="Hipervnculo"/>
                <w:lang w:val="it-IT"/>
              </w:rPr>
              <w:t>transporte.berango@aurubis.com</w:t>
            </w:r>
          </w:p>
          <w:p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Tel 34 94 668 91 06</w:t>
            </w:r>
          </w:p>
          <w:p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Fax 34 94 668 91 10</w:t>
            </w:r>
          </w:p>
          <w:p w:rsidR="0010334C" w:rsidRPr="00D7187A" w:rsidRDefault="0010334C" w:rsidP="003F6FCF">
            <w:pPr>
              <w:rPr>
                <w:lang w:val="it-IT"/>
              </w:rPr>
            </w:pPr>
          </w:p>
          <w:p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ALTIUS</w:t>
            </w:r>
          </w:p>
          <w:p w:rsidR="0010334C" w:rsidRPr="008B41DF" w:rsidRDefault="0010334C" w:rsidP="003F6FCF">
            <w:r w:rsidRPr="00D7187A">
              <w:rPr>
                <w:lang w:val="nl-BE"/>
              </w:rPr>
              <w:t xml:space="preserve">C/ </w:t>
            </w:r>
            <w:proofErr w:type="spellStart"/>
            <w:r w:rsidRPr="00D7187A">
              <w:rPr>
                <w:lang w:val="nl-BE"/>
              </w:rPr>
              <w:t>Gran</w:t>
            </w:r>
            <w:proofErr w:type="spellEnd"/>
            <w:r w:rsidRPr="00D7187A">
              <w:rPr>
                <w:lang w:val="nl-BE"/>
              </w:rPr>
              <w:t xml:space="preserve"> Vía, 53. </w:t>
            </w:r>
            <w:r w:rsidRPr="008B41DF">
              <w:t xml:space="preserve">1º </w:t>
            </w:r>
            <w:proofErr w:type="spellStart"/>
            <w:r w:rsidRPr="008B41DF">
              <w:t>izq</w:t>
            </w:r>
            <w:proofErr w:type="spellEnd"/>
            <w:r w:rsidRPr="008B41DF">
              <w:t>.</w:t>
            </w:r>
          </w:p>
          <w:p w:rsidR="0010334C" w:rsidRPr="00C51952" w:rsidRDefault="0010334C" w:rsidP="003F6FCF">
            <w:r w:rsidRPr="00C51952">
              <w:t xml:space="preserve">48011, Bilbao </w:t>
            </w:r>
            <w:r w:rsidRPr="00D7187A">
              <w:rPr>
                <w:lang w:val="nl-BE"/>
              </w:rPr>
              <w:br/>
              <w:t>T: + 34 944393699  (</w:t>
            </w:r>
            <w:proofErr w:type="spellStart"/>
            <w:r w:rsidRPr="00D7187A">
              <w:rPr>
                <w:lang w:val="nl-BE"/>
              </w:rPr>
              <w:t>Ext</w:t>
            </w:r>
            <w:proofErr w:type="spellEnd"/>
            <w:r w:rsidRPr="00D7187A">
              <w:rPr>
                <w:lang w:val="nl-BE"/>
              </w:rPr>
              <w:t>. 2159)</w:t>
            </w:r>
            <w:r w:rsidRPr="00D7187A">
              <w:rPr>
                <w:lang w:val="nl-BE"/>
              </w:rPr>
              <w:br/>
              <w:t>F: + 34 944417679</w:t>
            </w:r>
            <w:r w:rsidRPr="00D7187A">
              <w:rPr>
                <w:lang w:val="nl-BE"/>
              </w:rPr>
              <w:br/>
            </w:r>
            <w:hyperlink r:id="rId8" w:history="1">
              <w:r w:rsidRPr="00D7187A">
                <w:rPr>
                  <w:rStyle w:val="Hipervnculo"/>
                  <w:lang w:val="nl-BE"/>
                </w:rPr>
                <w:t>www.grupoaltius.com</w:t>
              </w:r>
            </w:hyperlink>
          </w:p>
          <w:p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Contact Persons: Alberto Gonzalez y Mercedes Aguirre</w:t>
            </w:r>
          </w:p>
          <w:p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 xml:space="preserve">E-mail: </w:t>
            </w:r>
            <w:r w:rsidR="008B41DF">
              <w:rPr>
                <w:color w:val="1F497D"/>
                <w:szCs w:val="18"/>
              </w:rPr>
              <w:fldChar w:fldCharType="begin"/>
            </w:r>
            <w:r w:rsidR="008B41DF">
              <w:rPr>
                <w:color w:val="1F497D"/>
                <w:szCs w:val="18"/>
              </w:rPr>
              <w:instrText xml:space="preserve"> HYPERLINK "mailto:sliesa@grupoaltius.com" </w:instrText>
            </w:r>
            <w:r w:rsidR="008B41DF">
              <w:rPr>
                <w:color w:val="1F497D"/>
                <w:szCs w:val="18"/>
              </w:rPr>
              <w:fldChar w:fldCharType="separate"/>
            </w:r>
            <w:r w:rsidR="008B41DF">
              <w:rPr>
                <w:rStyle w:val="Hipervnculo"/>
                <w:szCs w:val="18"/>
              </w:rPr>
              <w:t>sliesa@grupoaltius.com</w:t>
            </w:r>
            <w:r w:rsidR="008B41DF">
              <w:rPr>
                <w:color w:val="1F497D"/>
                <w:szCs w:val="18"/>
              </w:rPr>
              <w:fldChar w:fldCharType="end"/>
            </w:r>
          </w:p>
          <w:p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 xml:space="preserve">            </w:t>
            </w:r>
            <w:hyperlink r:id="rId9" w:history="1">
              <w:r w:rsidRPr="00D7187A">
                <w:rPr>
                  <w:rStyle w:val="Hipervnculo"/>
                  <w:lang w:val="it-IT"/>
                </w:rPr>
                <w:t>maguirre@grupoaltius.com</w:t>
              </w:r>
            </w:hyperlink>
            <w:r w:rsidRPr="00D7187A">
              <w:rPr>
                <w:lang w:val="it-IT"/>
              </w:rPr>
              <w:t xml:space="preserve"> </w:t>
            </w:r>
          </w:p>
          <w:p w:rsidR="0010334C" w:rsidRPr="00D7187A" w:rsidRDefault="0010334C" w:rsidP="003F6FCF">
            <w:pPr>
              <w:rPr>
                <w:lang w:val="it-IT"/>
              </w:rPr>
            </w:pPr>
          </w:p>
          <w:p w:rsidR="0010334C" w:rsidRPr="00D7187A" w:rsidRDefault="0010334C" w:rsidP="003F6FCF">
            <w:pPr>
              <w:rPr>
                <w:lang w:val="it-IT"/>
              </w:rPr>
            </w:pPr>
          </w:p>
          <w:p w:rsidR="0010334C" w:rsidRPr="00D7187A" w:rsidRDefault="0010334C" w:rsidP="003F6FCF">
            <w:pPr>
              <w:rPr>
                <w:lang w:val="nl-BE"/>
              </w:rPr>
            </w:pPr>
            <w:r w:rsidRPr="00D7187A">
              <w:rPr>
                <w:lang w:val="it-IT"/>
              </w:rPr>
              <w:t>BILBAO </w:t>
            </w:r>
          </w:p>
          <w:p w:rsidR="0010334C" w:rsidRPr="00D7187A" w:rsidRDefault="0010334C" w:rsidP="003F6FCF">
            <w:pPr>
              <w:rPr>
                <w:lang w:val="nl-NL"/>
              </w:rPr>
            </w:pPr>
            <w:r w:rsidRPr="00D7187A">
              <w:rPr>
                <w:lang w:val="nl-NL"/>
              </w:rPr>
              <w:t>BILBAO</w:t>
            </w:r>
          </w:p>
        </w:tc>
      </w:tr>
    </w:tbl>
    <w:p w:rsidR="0010334C" w:rsidRDefault="0010334C" w:rsidP="0010334C">
      <w:pPr>
        <w:rPr>
          <w:lang w:val="nl-BE"/>
        </w:rPr>
      </w:pPr>
    </w:p>
    <w:p w:rsidR="0010334C" w:rsidRDefault="0010334C" w:rsidP="0010334C">
      <w:pPr>
        <w:rPr>
          <w:lang w:val="nl-BE"/>
        </w:rPr>
      </w:pPr>
    </w:p>
    <w:p w:rsidR="0010334C" w:rsidRDefault="0010334C" w:rsidP="0010334C">
      <w:pPr>
        <w:rPr>
          <w:lang w:val="nl-BE"/>
        </w:rPr>
      </w:pPr>
    </w:p>
    <w:p w:rsidR="0010334C" w:rsidRPr="00D7187A" w:rsidRDefault="0010334C" w:rsidP="0010334C">
      <w:pPr>
        <w:rPr>
          <w:lang w:val="nl-BE"/>
        </w:rPr>
      </w:pPr>
    </w:p>
    <w:tbl>
      <w:tblPr>
        <w:tblStyle w:val="Tablaconcuadrcula"/>
        <w:tblW w:w="10266" w:type="dxa"/>
        <w:tblBorders>
          <w:insideH w:val="none" w:sz="0" w:space="0" w:color="auto"/>
        </w:tblBorders>
        <w:tblLook w:val="01E0" w:firstRow="1" w:lastRow="1" w:firstColumn="1" w:lastColumn="1" w:noHBand="0" w:noVBand="0"/>
      </w:tblPr>
      <w:tblGrid>
        <w:gridCol w:w="3884"/>
        <w:gridCol w:w="1536"/>
        <w:gridCol w:w="1365"/>
        <w:gridCol w:w="3481"/>
      </w:tblGrid>
      <w:tr w:rsidR="0010334C" w:rsidRPr="00D7187A" w:rsidTr="003F6FCF">
        <w:trPr>
          <w:trHeight w:val="516"/>
        </w:trPr>
        <w:tc>
          <w:tcPr>
            <w:tcW w:w="3884" w:type="dxa"/>
          </w:tcPr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lastRenderedPageBreak/>
              <w:t>DOCUMENTS</w:t>
            </w:r>
          </w:p>
        </w:tc>
        <w:tc>
          <w:tcPr>
            <w:tcW w:w="2901" w:type="dxa"/>
            <w:gridSpan w:val="2"/>
          </w:tcPr>
          <w:p w:rsidR="0010334C" w:rsidRPr="00D7187A" w:rsidRDefault="0010334C" w:rsidP="003F6FCF">
            <w:pPr>
              <w:rPr>
                <w:b/>
              </w:rPr>
            </w:pPr>
            <w:r w:rsidRPr="00D7187A">
              <w:rPr>
                <w:b/>
              </w:rPr>
              <w:t>ON THE ACCOUNT OF</w:t>
            </w:r>
          </w:p>
        </w:tc>
        <w:tc>
          <w:tcPr>
            <w:tcW w:w="3481" w:type="dxa"/>
          </w:tcPr>
          <w:p w:rsidR="0010334C" w:rsidRPr="00D7187A" w:rsidRDefault="0010334C" w:rsidP="0063060D">
            <w:pPr>
              <w:rPr>
                <w:b/>
              </w:rPr>
            </w:pPr>
            <w:r w:rsidRPr="00D7187A">
              <w:rPr>
                <w:b/>
              </w:rPr>
              <w:t xml:space="preserve">PRESENTATION AT </w:t>
            </w:r>
            <w:r w:rsidR="0063060D">
              <w:rPr>
                <w:b/>
              </w:rPr>
              <w:t>AURUBIS</w:t>
            </w:r>
          </w:p>
        </w:tc>
      </w:tr>
      <w:tr w:rsidR="0010334C" w:rsidRPr="00D7187A" w:rsidTr="003F6FCF">
        <w:trPr>
          <w:trHeight w:val="309"/>
        </w:trPr>
        <w:tc>
          <w:tcPr>
            <w:tcW w:w="3884" w:type="dxa"/>
          </w:tcPr>
          <w:p w:rsidR="0010334C" w:rsidRPr="00D7187A" w:rsidRDefault="0010334C" w:rsidP="003F6FCF">
            <w:pPr>
              <w:rPr>
                <w:b/>
                <w:lang w:val="en-US"/>
              </w:rPr>
            </w:pPr>
          </w:p>
        </w:tc>
        <w:tc>
          <w:tcPr>
            <w:tcW w:w="1536" w:type="dxa"/>
          </w:tcPr>
          <w:p w:rsidR="0010334C" w:rsidRPr="00D7187A" w:rsidRDefault="0010334C" w:rsidP="003F6FCF">
            <w:pPr>
              <w:rPr>
                <w:b/>
              </w:rPr>
            </w:pPr>
            <w:r w:rsidRPr="00D7187A">
              <w:rPr>
                <w:b/>
              </w:rPr>
              <w:t>SELLER</w:t>
            </w:r>
          </w:p>
        </w:tc>
        <w:tc>
          <w:tcPr>
            <w:tcW w:w="1365" w:type="dxa"/>
          </w:tcPr>
          <w:p w:rsidR="0010334C" w:rsidRPr="00D7187A" w:rsidRDefault="0010334C" w:rsidP="003F6FCF">
            <w:pPr>
              <w:rPr>
                <w:b/>
              </w:rPr>
            </w:pPr>
            <w:r w:rsidRPr="00D7187A">
              <w:rPr>
                <w:b/>
              </w:rPr>
              <w:t>BUYER</w:t>
            </w:r>
          </w:p>
        </w:tc>
        <w:tc>
          <w:tcPr>
            <w:tcW w:w="3481" w:type="dxa"/>
          </w:tcPr>
          <w:p w:rsidR="0010334C" w:rsidRPr="00D7187A" w:rsidRDefault="0010334C" w:rsidP="003F6FCF">
            <w:pPr>
              <w:rPr>
                <w:b/>
              </w:rPr>
            </w:pPr>
          </w:p>
        </w:tc>
      </w:tr>
      <w:tr w:rsidR="0010334C" w:rsidRPr="00D7187A" w:rsidTr="003F6FCF">
        <w:trPr>
          <w:trHeight w:val="3362"/>
        </w:trPr>
        <w:tc>
          <w:tcPr>
            <w:tcW w:w="3884" w:type="dxa"/>
          </w:tcPr>
          <w:p w:rsidR="0010334C" w:rsidRPr="00D7187A" w:rsidRDefault="0010334C" w:rsidP="003F6FCF">
            <w:pPr>
              <w:rPr>
                <w:b/>
                <w:lang w:val="en-US"/>
              </w:rPr>
            </w:pP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Original Master BL (full set)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Express BL / Waybill / Surrender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Packing List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Pro forma Invoice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Booking Number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Certificate of origin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 xml:space="preserve">Arrival Notice 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T2L</w:t>
            </w:r>
          </w:p>
          <w:p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Annex VII or Notification*</w:t>
            </w:r>
          </w:p>
        </w:tc>
        <w:tc>
          <w:tcPr>
            <w:tcW w:w="1536" w:type="dxa"/>
          </w:tcPr>
          <w:p w:rsidR="0010334C" w:rsidRPr="00D7187A" w:rsidRDefault="0010334C" w:rsidP="003F6FCF">
            <w:pPr>
              <w:rPr>
                <w:b/>
              </w:rPr>
            </w:pPr>
          </w:p>
          <w:p w:rsidR="0010334C" w:rsidRPr="00D7187A" w:rsidRDefault="0010334C" w:rsidP="003F6FCF">
            <w:r w:rsidRPr="00D7187A">
              <w:t>X</w:t>
            </w:r>
          </w:p>
          <w:p w:rsidR="0010334C" w:rsidRPr="00D7187A" w:rsidRDefault="0010334C" w:rsidP="003F6FCF">
            <w:r w:rsidRPr="00D7187A">
              <w:t>X</w:t>
            </w:r>
          </w:p>
          <w:p w:rsidR="0010334C" w:rsidRPr="00D7187A" w:rsidRDefault="0010334C" w:rsidP="003F6FCF">
            <w:r w:rsidRPr="00D7187A">
              <w:t>X</w:t>
            </w:r>
          </w:p>
          <w:p w:rsidR="0010334C" w:rsidRPr="00D7187A" w:rsidRDefault="0010334C" w:rsidP="003F6FCF">
            <w:r w:rsidRPr="00D7187A">
              <w:t>X</w:t>
            </w:r>
          </w:p>
          <w:p w:rsidR="0010334C" w:rsidRPr="00D7187A" w:rsidRDefault="0010334C" w:rsidP="003F6FCF">
            <w:r w:rsidRPr="00D7187A">
              <w:t>X</w:t>
            </w:r>
          </w:p>
          <w:p w:rsidR="0010334C" w:rsidRPr="00D7187A" w:rsidRDefault="0010334C" w:rsidP="003F6FCF">
            <w:r w:rsidRPr="00D7187A">
              <w:t>X</w:t>
            </w:r>
          </w:p>
          <w:p w:rsidR="0010334C" w:rsidRPr="00D7187A" w:rsidRDefault="0010334C" w:rsidP="003F6FCF">
            <w:r w:rsidRPr="00D7187A">
              <w:t>X</w:t>
            </w:r>
          </w:p>
          <w:p w:rsidR="0010334C" w:rsidRPr="00D7187A" w:rsidRDefault="0010334C" w:rsidP="003F6FCF">
            <w:r w:rsidRPr="00D7187A">
              <w:t xml:space="preserve">          X</w:t>
            </w:r>
          </w:p>
          <w:p w:rsidR="0010334C" w:rsidRPr="00D7187A" w:rsidRDefault="0010334C" w:rsidP="003F6FCF">
            <w:r w:rsidRPr="00D7187A">
              <w:t>X</w:t>
            </w:r>
          </w:p>
          <w:p w:rsidR="0010334C" w:rsidRPr="00D7187A" w:rsidRDefault="0010334C" w:rsidP="003F6FCF"/>
        </w:tc>
        <w:tc>
          <w:tcPr>
            <w:tcW w:w="1365" w:type="dxa"/>
          </w:tcPr>
          <w:p w:rsidR="0010334C" w:rsidRPr="00D7187A" w:rsidRDefault="0010334C" w:rsidP="003F6FCF">
            <w:pPr>
              <w:rPr>
                <w:b/>
              </w:rPr>
            </w:pPr>
          </w:p>
          <w:p w:rsidR="0010334C" w:rsidRPr="00D7187A" w:rsidRDefault="0010334C" w:rsidP="003F6FCF"/>
          <w:p w:rsidR="0010334C" w:rsidRPr="00D7187A" w:rsidRDefault="0010334C" w:rsidP="003F6FCF"/>
          <w:p w:rsidR="0010334C" w:rsidRPr="00D7187A" w:rsidRDefault="0010334C" w:rsidP="003F6FCF"/>
          <w:p w:rsidR="0010334C" w:rsidRPr="00D7187A" w:rsidRDefault="0010334C" w:rsidP="003F6FCF"/>
          <w:p w:rsidR="0010334C" w:rsidRPr="00D7187A" w:rsidRDefault="0010334C" w:rsidP="003F6FCF"/>
          <w:p w:rsidR="0010334C" w:rsidRPr="00D7187A" w:rsidRDefault="0010334C" w:rsidP="003F6FCF"/>
          <w:p w:rsidR="0010334C" w:rsidRPr="00D7187A" w:rsidRDefault="0010334C" w:rsidP="003F6FCF"/>
          <w:p w:rsidR="0010334C" w:rsidRPr="00D7187A" w:rsidRDefault="0010334C" w:rsidP="003F6FCF"/>
          <w:p w:rsidR="0010334C" w:rsidRPr="00D7187A" w:rsidRDefault="0010334C" w:rsidP="003F6FCF"/>
        </w:tc>
        <w:tc>
          <w:tcPr>
            <w:tcW w:w="3481" w:type="dxa"/>
          </w:tcPr>
          <w:p w:rsidR="0010334C" w:rsidRPr="00C51952" w:rsidRDefault="0010334C" w:rsidP="003F6FCF">
            <w:pPr>
              <w:rPr>
                <w:lang w:val="en-US"/>
              </w:rPr>
            </w:pPr>
          </w:p>
          <w:p w:rsidR="0010334C" w:rsidRPr="00D7187A" w:rsidRDefault="0010334C" w:rsidP="003F6FCF">
            <w:pPr>
              <w:rPr>
                <w:lang w:val="en-US"/>
              </w:rPr>
            </w:pPr>
            <w:r w:rsidRPr="00D7187A">
              <w:rPr>
                <w:lang w:val="en-US"/>
              </w:rPr>
              <w:t>Latest 5 days after BL date</w:t>
            </w:r>
          </w:p>
          <w:p w:rsidR="0010334C" w:rsidRPr="00D7187A" w:rsidRDefault="0010334C" w:rsidP="003F6FCF">
            <w:pPr>
              <w:rPr>
                <w:lang w:val="en-US"/>
              </w:rPr>
            </w:pPr>
            <w:r w:rsidRPr="00D7187A">
              <w:rPr>
                <w:lang w:val="en-US"/>
              </w:rPr>
              <w:t>Latest 5 days after BL date</w:t>
            </w:r>
          </w:p>
          <w:p w:rsidR="0010334C" w:rsidRPr="00D7187A" w:rsidRDefault="0010334C" w:rsidP="003F6FCF">
            <w:pPr>
              <w:rPr>
                <w:lang w:val="en-US"/>
              </w:rPr>
            </w:pPr>
            <w:r w:rsidRPr="00D7187A">
              <w:rPr>
                <w:lang w:val="en-US"/>
              </w:rPr>
              <w:t xml:space="preserve">Latest 1 day after loading </w:t>
            </w:r>
          </w:p>
          <w:p w:rsidR="0010334C" w:rsidRPr="00D7187A" w:rsidRDefault="0010334C" w:rsidP="003F6FCF">
            <w:pPr>
              <w:rPr>
                <w:lang w:val="en-US"/>
              </w:rPr>
            </w:pPr>
            <w:r w:rsidRPr="00D7187A">
              <w:rPr>
                <w:lang w:val="en-US"/>
              </w:rPr>
              <w:t xml:space="preserve">Latest 1 day after loading </w:t>
            </w:r>
          </w:p>
          <w:p w:rsidR="0010334C" w:rsidRPr="00D7187A" w:rsidRDefault="0010334C" w:rsidP="003F6FCF">
            <w:pPr>
              <w:rPr>
                <w:lang w:val="en-US"/>
              </w:rPr>
            </w:pPr>
            <w:r>
              <w:rPr>
                <w:lang w:val="en-US"/>
              </w:rPr>
              <w:t xml:space="preserve">At the moment of </w:t>
            </w:r>
            <w:r w:rsidRPr="00D7187A">
              <w:rPr>
                <w:lang w:val="en-US"/>
              </w:rPr>
              <w:t>loading</w:t>
            </w:r>
          </w:p>
          <w:p w:rsidR="0010334C" w:rsidRPr="00D7187A" w:rsidRDefault="0010334C" w:rsidP="003F6FCF">
            <w:pPr>
              <w:rPr>
                <w:lang w:val="en-US"/>
              </w:rPr>
            </w:pPr>
            <w:r w:rsidRPr="00D7187A">
              <w:rPr>
                <w:lang w:val="en-US"/>
              </w:rPr>
              <w:t xml:space="preserve">Latest 10 days after BL date </w:t>
            </w:r>
          </w:p>
          <w:p w:rsidR="0010334C" w:rsidRPr="00D7187A" w:rsidRDefault="0010334C" w:rsidP="003F6FCF">
            <w:pPr>
              <w:rPr>
                <w:lang w:val="en-US"/>
              </w:rPr>
            </w:pPr>
            <w:r w:rsidRPr="00D7187A">
              <w:rPr>
                <w:lang w:val="en-US"/>
              </w:rPr>
              <w:t>Latest 5 days before ETA</w:t>
            </w:r>
          </w:p>
          <w:p w:rsidR="0010334C" w:rsidRPr="00D7187A" w:rsidRDefault="0010334C" w:rsidP="003F6FCF">
            <w:pPr>
              <w:rPr>
                <w:lang w:val="en-US"/>
              </w:rPr>
            </w:pPr>
            <w:r w:rsidRPr="00D7187A">
              <w:rPr>
                <w:lang w:val="en-US"/>
              </w:rPr>
              <w:t>Latest 5 days after BL date</w:t>
            </w:r>
          </w:p>
          <w:p w:rsidR="0010334C" w:rsidRPr="00D7187A" w:rsidRDefault="0010334C" w:rsidP="003F6FCF">
            <w:pPr>
              <w:rPr>
                <w:lang w:val="en-US"/>
              </w:rPr>
            </w:pPr>
            <w:r w:rsidRPr="00D7187A">
              <w:rPr>
                <w:lang w:val="en-US"/>
              </w:rPr>
              <w:t xml:space="preserve">Latest 1 day after loading </w:t>
            </w:r>
          </w:p>
        </w:tc>
      </w:tr>
    </w:tbl>
    <w:tbl>
      <w:tblPr>
        <w:tblW w:w="10345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5"/>
      </w:tblGrid>
      <w:tr w:rsidR="0010334C" w:rsidRPr="009131C2" w:rsidTr="003F6FCF">
        <w:trPr>
          <w:trHeight w:val="1547"/>
        </w:trPr>
        <w:tc>
          <w:tcPr>
            <w:tcW w:w="10345" w:type="dxa"/>
          </w:tcPr>
          <w:p w:rsidR="0010334C" w:rsidRPr="00985939" w:rsidRDefault="0010334C" w:rsidP="003F6FCF">
            <w:pPr>
              <w:rPr>
                <w:lang w:val="nl-BE"/>
              </w:rPr>
            </w:pPr>
            <w:proofErr w:type="spellStart"/>
            <w:r w:rsidRPr="00985939">
              <w:rPr>
                <w:lang w:val="nl-BE"/>
              </w:rPr>
              <w:t>Please</w:t>
            </w:r>
            <w:proofErr w:type="spellEnd"/>
            <w:r w:rsidRPr="00985939">
              <w:rPr>
                <w:lang w:val="nl-BE"/>
              </w:rPr>
              <w:t xml:space="preserve"> make </w:t>
            </w:r>
            <w:proofErr w:type="spellStart"/>
            <w:r w:rsidRPr="00985939">
              <w:rPr>
                <w:lang w:val="nl-BE"/>
              </w:rPr>
              <w:t>sure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to</w:t>
            </w:r>
            <w:proofErr w:type="spellEnd"/>
            <w:r w:rsidRPr="00985939">
              <w:rPr>
                <w:lang w:val="nl-BE"/>
              </w:rPr>
              <w:t xml:space="preserve"> e-mail </w:t>
            </w:r>
            <w:proofErr w:type="spellStart"/>
            <w:r w:rsidRPr="00985939">
              <w:rPr>
                <w:lang w:val="nl-BE"/>
              </w:rPr>
              <w:t>copies</w:t>
            </w:r>
            <w:proofErr w:type="spellEnd"/>
            <w:r w:rsidRPr="00985939">
              <w:rPr>
                <w:lang w:val="nl-BE"/>
              </w:rPr>
              <w:t xml:space="preserve"> of </w:t>
            </w:r>
            <w:proofErr w:type="spellStart"/>
            <w:r w:rsidRPr="00985939">
              <w:rPr>
                <w:lang w:val="nl-BE"/>
              </w:rPr>
              <w:t>all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documents</w:t>
            </w:r>
            <w:proofErr w:type="spellEnd"/>
            <w:r w:rsidRPr="00985939">
              <w:rPr>
                <w:lang w:val="nl-BE"/>
              </w:rPr>
              <w:t xml:space="preserve"> (</w:t>
            </w:r>
            <w:proofErr w:type="spellStart"/>
            <w:r w:rsidRPr="00985939">
              <w:rPr>
                <w:lang w:val="nl-BE"/>
              </w:rPr>
              <w:t>invoices</w:t>
            </w:r>
            <w:proofErr w:type="spellEnd"/>
            <w:r w:rsidRPr="00985939">
              <w:rPr>
                <w:lang w:val="nl-BE"/>
              </w:rPr>
              <w:t xml:space="preserve">, </w:t>
            </w:r>
            <w:proofErr w:type="spellStart"/>
            <w:r w:rsidRPr="00985939">
              <w:rPr>
                <w:lang w:val="nl-BE"/>
              </w:rPr>
              <w:t>packing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lists</w:t>
            </w:r>
            <w:proofErr w:type="spellEnd"/>
            <w:r w:rsidRPr="00985939">
              <w:rPr>
                <w:lang w:val="nl-BE"/>
              </w:rPr>
              <w:t xml:space="preserve">, b/l) </w:t>
            </w:r>
            <w:proofErr w:type="spellStart"/>
            <w:r w:rsidRPr="00985939">
              <w:rPr>
                <w:lang w:val="nl-BE"/>
              </w:rPr>
              <w:t>to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the</w:t>
            </w:r>
            <w:proofErr w:type="spellEnd"/>
            <w:r w:rsidRPr="00985939">
              <w:rPr>
                <w:lang w:val="nl-BE"/>
              </w:rPr>
              <w:t xml:space="preserve"> transport </w:t>
            </w:r>
            <w:proofErr w:type="spellStart"/>
            <w:r w:rsidRPr="00985939">
              <w:rPr>
                <w:lang w:val="nl-BE"/>
              </w:rPr>
              <w:t>department</w:t>
            </w:r>
            <w:proofErr w:type="spellEnd"/>
            <w:r w:rsidRPr="00985939">
              <w:rPr>
                <w:lang w:val="nl-BE"/>
              </w:rPr>
              <w:t xml:space="preserve"> </w:t>
            </w:r>
            <w:r w:rsidRPr="0063060D">
              <w:rPr>
                <w:lang w:val="nl-BE"/>
              </w:rPr>
              <w:t>(</w:t>
            </w:r>
            <w:r w:rsidRPr="0063060D">
              <w:rPr>
                <w:rStyle w:val="Hipervnculo"/>
                <w:lang w:val="it-IT"/>
              </w:rPr>
              <w:t>transporte.berango@aurubis.com</w:t>
            </w:r>
            <w:r w:rsidRPr="0063060D">
              <w:rPr>
                <w:lang w:val="nl-BE"/>
              </w:rPr>
              <w:t>)</w:t>
            </w:r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and</w:t>
            </w:r>
            <w:proofErr w:type="spellEnd"/>
            <w:r w:rsidRPr="00985939">
              <w:rPr>
                <w:lang w:val="nl-BE"/>
              </w:rPr>
              <w:t xml:space="preserve">  </w:t>
            </w:r>
            <w:r w:rsidR="00780FAD">
              <w:fldChar w:fldCharType="begin"/>
            </w:r>
            <w:r w:rsidR="00780FAD" w:rsidRPr="009131C2">
              <w:rPr>
                <w:lang w:val="en-US"/>
              </w:rPr>
              <w:instrText xml:space="preserve"> HYPERLINK "mailto:agonzalez@grupoaltius.com" </w:instrText>
            </w:r>
            <w:r w:rsidR="00780FAD">
              <w:fldChar w:fldCharType="separate"/>
            </w:r>
            <w:r w:rsidRPr="00985939">
              <w:rPr>
                <w:rStyle w:val="Hipervnculo"/>
                <w:lang w:val="it-IT"/>
              </w:rPr>
              <w:t>agonzalez@grupoaltius.com</w:t>
            </w:r>
            <w:r w:rsidR="00780FAD">
              <w:rPr>
                <w:rStyle w:val="Hipervnculo"/>
                <w:lang w:val="it-IT"/>
              </w:rPr>
              <w:fldChar w:fldCharType="end"/>
            </w:r>
            <w:r w:rsidRPr="00985939">
              <w:rPr>
                <w:lang w:val="it-IT"/>
              </w:rPr>
              <w:t xml:space="preserve"> ; </w:t>
            </w:r>
            <w:r w:rsidR="00780FAD">
              <w:fldChar w:fldCharType="begin"/>
            </w:r>
            <w:r w:rsidR="00780FAD" w:rsidRPr="009131C2">
              <w:rPr>
                <w:lang w:val="en-US"/>
              </w:rPr>
              <w:instrText xml:space="preserve"> HYPERLINK "mailto:maguirre@g</w:instrText>
            </w:r>
            <w:r w:rsidR="00780FAD" w:rsidRPr="009131C2">
              <w:rPr>
                <w:lang w:val="en-US"/>
              </w:rPr>
              <w:instrText xml:space="preserve">rupoaltius.com" </w:instrText>
            </w:r>
            <w:r w:rsidR="00780FAD">
              <w:fldChar w:fldCharType="separate"/>
            </w:r>
            <w:r w:rsidRPr="00985939">
              <w:rPr>
                <w:rStyle w:val="Hipervnculo"/>
                <w:lang w:val="it-IT"/>
              </w:rPr>
              <w:t>maguirre@grupoaltius.com</w:t>
            </w:r>
            <w:r w:rsidR="00780FAD">
              <w:rPr>
                <w:rStyle w:val="Hipervnculo"/>
                <w:lang w:val="it-IT"/>
              </w:rPr>
              <w:fldChar w:fldCharType="end"/>
            </w:r>
            <w:r w:rsidRPr="00985939">
              <w:rPr>
                <w:lang w:val="it-IT"/>
              </w:rPr>
              <w:t xml:space="preserve">  </w:t>
            </w:r>
            <w:r w:rsidRPr="00985939">
              <w:rPr>
                <w:lang w:val="nl-BE"/>
              </w:rPr>
              <w:t xml:space="preserve">as </w:t>
            </w:r>
            <w:proofErr w:type="spellStart"/>
            <w:r w:rsidRPr="00985939">
              <w:rPr>
                <w:lang w:val="nl-BE"/>
              </w:rPr>
              <w:t>soon</w:t>
            </w:r>
            <w:proofErr w:type="spellEnd"/>
            <w:r w:rsidRPr="00985939">
              <w:rPr>
                <w:lang w:val="nl-BE"/>
              </w:rPr>
              <w:t xml:space="preserve"> as a container </w:t>
            </w:r>
            <w:proofErr w:type="spellStart"/>
            <w:r w:rsidRPr="00985939">
              <w:rPr>
                <w:lang w:val="nl-BE"/>
              </w:rPr>
              <w:t>leaves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your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premises</w:t>
            </w:r>
            <w:proofErr w:type="spellEnd"/>
            <w:r w:rsidRPr="00985939">
              <w:rPr>
                <w:lang w:val="nl-BE"/>
              </w:rPr>
              <w:t xml:space="preserve">. </w:t>
            </w:r>
          </w:p>
          <w:p w:rsidR="0010334C" w:rsidRPr="00985939" w:rsidRDefault="0010334C" w:rsidP="003F6FCF">
            <w:pPr>
              <w:rPr>
                <w:lang w:val="en-US"/>
              </w:rPr>
            </w:pPr>
            <w:proofErr w:type="spellStart"/>
            <w:r w:rsidRPr="00985939">
              <w:rPr>
                <w:lang w:val="nl-BE"/>
              </w:rPr>
              <w:t>This</w:t>
            </w:r>
            <w:proofErr w:type="spellEnd"/>
            <w:r w:rsidRPr="00985939">
              <w:rPr>
                <w:lang w:val="nl-BE"/>
              </w:rPr>
              <w:t xml:space="preserve"> way, </w:t>
            </w:r>
            <w:proofErr w:type="spellStart"/>
            <w:r w:rsidRPr="00985939">
              <w:rPr>
                <w:lang w:val="nl-BE"/>
              </w:rPr>
              <w:t>awaiting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original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documents</w:t>
            </w:r>
            <w:proofErr w:type="spellEnd"/>
            <w:r w:rsidRPr="00985939">
              <w:rPr>
                <w:lang w:val="nl-BE"/>
              </w:rPr>
              <w:t xml:space="preserve"> (</w:t>
            </w:r>
            <w:proofErr w:type="spellStart"/>
            <w:r w:rsidRPr="00985939">
              <w:rPr>
                <w:lang w:val="nl-BE"/>
              </w:rPr>
              <w:t>very</w:t>
            </w:r>
            <w:proofErr w:type="spellEnd"/>
            <w:r w:rsidRPr="00985939">
              <w:rPr>
                <w:lang w:val="nl-BE"/>
              </w:rPr>
              <w:t xml:space="preserve"> important </w:t>
            </w:r>
            <w:proofErr w:type="spellStart"/>
            <w:r w:rsidRPr="00985939">
              <w:rPr>
                <w:lang w:val="nl-BE"/>
              </w:rPr>
              <w:t>to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send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the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original</w:t>
            </w:r>
            <w:proofErr w:type="spellEnd"/>
            <w:r w:rsidRPr="00985939">
              <w:rPr>
                <w:lang w:val="nl-BE"/>
              </w:rPr>
              <w:t xml:space="preserve"> b/l </w:t>
            </w:r>
            <w:proofErr w:type="spellStart"/>
            <w:r w:rsidRPr="00985939">
              <w:rPr>
                <w:lang w:val="nl-BE"/>
              </w:rPr>
              <w:t>asap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if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you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don’t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organize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an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express</w:t>
            </w:r>
            <w:proofErr w:type="spellEnd"/>
            <w:r w:rsidRPr="00985939">
              <w:rPr>
                <w:lang w:val="nl-BE"/>
              </w:rPr>
              <w:t xml:space="preserve"> release), a </w:t>
            </w:r>
            <w:proofErr w:type="spellStart"/>
            <w:r w:rsidRPr="00985939">
              <w:rPr>
                <w:lang w:val="nl-BE"/>
              </w:rPr>
              <w:t>proactive</w:t>
            </w:r>
            <w:proofErr w:type="spellEnd"/>
            <w:r w:rsidRPr="00985939">
              <w:rPr>
                <w:lang w:val="nl-BE"/>
              </w:rPr>
              <w:t xml:space="preserve"> approach is </w:t>
            </w:r>
            <w:proofErr w:type="spellStart"/>
            <w:r w:rsidRPr="00985939">
              <w:rPr>
                <w:lang w:val="nl-BE"/>
              </w:rPr>
              <w:t>guaranteed</w:t>
            </w:r>
            <w:proofErr w:type="spellEnd"/>
            <w:r w:rsidRPr="00985939">
              <w:rPr>
                <w:lang w:val="nl-BE"/>
              </w:rPr>
              <w:t xml:space="preserve">, in order </w:t>
            </w:r>
            <w:proofErr w:type="spellStart"/>
            <w:r w:rsidRPr="00985939">
              <w:rPr>
                <w:lang w:val="nl-BE"/>
              </w:rPr>
              <w:t>to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avoid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demurrage</w:t>
            </w:r>
            <w:proofErr w:type="spellEnd"/>
            <w:r w:rsidRPr="00985939">
              <w:rPr>
                <w:lang w:val="nl-BE"/>
              </w:rPr>
              <w:t xml:space="preserve"> </w:t>
            </w:r>
            <w:proofErr w:type="spellStart"/>
            <w:r w:rsidRPr="00985939">
              <w:rPr>
                <w:lang w:val="nl-BE"/>
              </w:rPr>
              <w:t>and</w:t>
            </w:r>
            <w:proofErr w:type="spellEnd"/>
            <w:r w:rsidRPr="00985939">
              <w:rPr>
                <w:lang w:val="nl-BE"/>
              </w:rPr>
              <w:t xml:space="preserve">/or storage </w:t>
            </w:r>
            <w:proofErr w:type="spellStart"/>
            <w:r w:rsidRPr="00985939">
              <w:rPr>
                <w:lang w:val="nl-BE"/>
              </w:rPr>
              <w:t>costs</w:t>
            </w:r>
            <w:proofErr w:type="spellEnd"/>
            <w:r w:rsidRPr="00985939">
              <w:rPr>
                <w:lang w:val="nl-BE"/>
              </w:rPr>
              <w:t>.</w:t>
            </w:r>
          </w:p>
        </w:tc>
      </w:tr>
    </w:tbl>
    <w:p w:rsidR="0010334C" w:rsidRPr="00985939" w:rsidRDefault="0010334C" w:rsidP="0010334C">
      <w:pPr>
        <w:rPr>
          <w:lang w:val="en-US"/>
        </w:rPr>
      </w:pPr>
    </w:p>
    <w:tbl>
      <w:tblPr>
        <w:tblStyle w:val="Tablaconcuadrcula"/>
        <w:tblW w:w="10236" w:type="dxa"/>
        <w:tblBorders>
          <w:insideH w:val="none" w:sz="0" w:space="0" w:color="auto"/>
        </w:tblBorders>
        <w:tblLook w:val="01E0" w:firstRow="1" w:lastRow="1" w:firstColumn="1" w:lastColumn="1" w:noHBand="0" w:noVBand="0"/>
      </w:tblPr>
      <w:tblGrid>
        <w:gridCol w:w="3873"/>
        <w:gridCol w:w="1700"/>
        <w:gridCol w:w="1532"/>
        <w:gridCol w:w="3131"/>
      </w:tblGrid>
      <w:tr w:rsidR="0010334C" w:rsidRPr="00985939" w:rsidTr="003F6FCF">
        <w:trPr>
          <w:trHeight w:val="324"/>
        </w:trPr>
        <w:tc>
          <w:tcPr>
            <w:tcW w:w="3873" w:type="dxa"/>
            <w:tcBorders>
              <w:top w:val="single" w:sz="4" w:space="0" w:color="auto"/>
              <w:bottom w:val="single" w:sz="4" w:space="0" w:color="auto"/>
            </w:tcBorders>
          </w:tcPr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COST</w:t>
            </w:r>
          </w:p>
        </w:tc>
        <w:tc>
          <w:tcPr>
            <w:tcW w:w="323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0334C" w:rsidRPr="00985939" w:rsidRDefault="0010334C" w:rsidP="003F6FCF">
            <w:pPr>
              <w:rPr>
                <w:b/>
              </w:rPr>
            </w:pPr>
            <w:r w:rsidRPr="00985939">
              <w:rPr>
                <w:b/>
              </w:rPr>
              <w:t>ON THE ACCOUNT OF</w:t>
            </w:r>
          </w:p>
        </w:tc>
        <w:tc>
          <w:tcPr>
            <w:tcW w:w="3131" w:type="dxa"/>
            <w:tcBorders>
              <w:top w:val="single" w:sz="4" w:space="0" w:color="auto"/>
              <w:bottom w:val="single" w:sz="4" w:space="0" w:color="auto"/>
            </w:tcBorders>
          </w:tcPr>
          <w:p w:rsidR="0010334C" w:rsidRPr="00985939" w:rsidRDefault="0010334C" w:rsidP="003F6FCF">
            <w:pPr>
              <w:rPr>
                <w:b/>
              </w:rPr>
            </w:pPr>
          </w:p>
        </w:tc>
      </w:tr>
      <w:tr w:rsidR="0010334C" w:rsidRPr="00985939" w:rsidTr="003F6FCF">
        <w:trPr>
          <w:trHeight w:val="336"/>
        </w:trPr>
        <w:tc>
          <w:tcPr>
            <w:tcW w:w="3873" w:type="dxa"/>
            <w:tcBorders>
              <w:top w:val="single" w:sz="4" w:space="0" w:color="auto"/>
              <w:bottom w:val="single" w:sz="4" w:space="0" w:color="auto"/>
            </w:tcBorders>
          </w:tcPr>
          <w:p w:rsidR="0010334C" w:rsidRPr="00985939" w:rsidRDefault="0010334C" w:rsidP="003F6FCF">
            <w:pPr>
              <w:rPr>
                <w:b/>
                <w:lang w:val="en-US"/>
              </w:rPr>
            </w:pP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</w:tcBorders>
          </w:tcPr>
          <w:p w:rsidR="0010334C" w:rsidRPr="00985939" w:rsidRDefault="0010334C" w:rsidP="003F6FCF">
            <w:pPr>
              <w:rPr>
                <w:b/>
              </w:rPr>
            </w:pPr>
            <w:r w:rsidRPr="00985939">
              <w:rPr>
                <w:b/>
              </w:rPr>
              <w:t>SELLER</w:t>
            </w:r>
          </w:p>
        </w:tc>
        <w:tc>
          <w:tcPr>
            <w:tcW w:w="1531" w:type="dxa"/>
            <w:tcBorders>
              <w:top w:val="single" w:sz="4" w:space="0" w:color="auto"/>
              <w:bottom w:val="single" w:sz="4" w:space="0" w:color="auto"/>
            </w:tcBorders>
          </w:tcPr>
          <w:p w:rsidR="0010334C" w:rsidRPr="00985939" w:rsidRDefault="0010334C" w:rsidP="003F6FCF">
            <w:pPr>
              <w:rPr>
                <w:b/>
              </w:rPr>
            </w:pPr>
            <w:r w:rsidRPr="00985939">
              <w:rPr>
                <w:b/>
              </w:rPr>
              <w:t>BUYER</w:t>
            </w:r>
          </w:p>
        </w:tc>
        <w:tc>
          <w:tcPr>
            <w:tcW w:w="3131" w:type="dxa"/>
            <w:tcBorders>
              <w:top w:val="single" w:sz="4" w:space="0" w:color="auto"/>
              <w:bottom w:val="single" w:sz="4" w:space="0" w:color="auto"/>
            </w:tcBorders>
          </w:tcPr>
          <w:p w:rsidR="0010334C" w:rsidRPr="00985939" w:rsidRDefault="0010334C" w:rsidP="003F6FCF">
            <w:pPr>
              <w:rPr>
                <w:b/>
              </w:rPr>
            </w:pPr>
          </w:p>
        </w:tc>
      </w:tr>
      <w:tr w:rsidR="0010334C" w:rsidRPr="00985939" w:rsidTr="003F6FCF">
        <w:trPr>
          <w:trHeight w:val="4341"/>
        </w:trPr>
        <w:tc>
          <w:tcPr>
            <w:tcW w:w="3873" w:type="dxa"/>
            <w:tcBorders>
              <w:top w:val="single" w:sz="4" w:space="0" w:color="auto"/>
            </w:tcBorders>
          </w:tcPr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Local charges at origin (export formalities, THC, …)</w:t>
            </w:r>
          </w:p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Transport to port of origin</w:t>
            </w:r>
          </w:p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Ocean freight</w:t>
            </w:r>
          </w:p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Marine Insurance</w:t>
            </w:r>
          </w:p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Local charges in Spain</w:t>
            </w:r>
          </w:p>
          <w:p w:rsidR="0010334C" w:rsidRPr="00985939" w:rsidRDefault="0010334C" w:rsidP="003F6FCF">
            <w:pPr>
              <w:numPr>
                <w:ilvl w:val="0"/>
                <w:numId w:val="42"/>
              </w:numPr>
              <w:tabs>
                <w:tab w:val="num" w:pos="567"/>
              </w:tabs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THC Bilbao</w:t>
            </w:r>
          </w:p>
          <w:p w:rsidR="0010334C" w:rsidRPr="00985939" w:rsidRDefault="0010334C" w:rsidP="003F6FCF">
            <w:pPr>
              <w:numPr>
                <w:ilvl w:val="0"/>
                <w:numId w:val="42"/>
              </w:numPr>
              <w:tabs>
                <w:tab w:val="num" w:pos="567"/>
              </w:tabs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ISPS Bilbao</w:t>
            </w:r>
          </w:p>
          <w:p w:rsidR="0010334C" w:rsidRPr="00985939" w:rsidRDefault="0010334C" w:rsidP="003F6FCF">
            <w:pPr>
              <w:numPr>
                <w:ilvl w:val="0"/>
                <w:numId w:val="42"/>
              </w:numPr>
              <w:tabs>
                <w:tab w:val="num" w:pos="567"/>
              </w:tabs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Extra costs related to LCL</w:t>
            </w:r>
          </w:p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 xml:space="preserve">     shipment (loading / unloading  </w:t>
            </w:r>
          </w:p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 xml:space="preserve">     in port, intervention)</w:t>
            </w:r>
          </w:p>
          <w:p w:rsidR="0010334C" w:rsidRPr="00985939" w:rsidRDefault="0010334C" w:rsidP="003F6FCF">
            <w:pPr>
              <w:numPr>
                <w:ilvl w:val="0"/>
                <w:numId w:val="42"/>
              </w:numPr>
              <w:tabs>
                <w:tab w:val="num" w:pos="567"/>
              </w:tabs>
              <w:rPr>
                <w:b/>
                <w:lang w:val="en-US"/>
              </w:rPr>
            </w:pPr>
            <w:proofErr w:type="spellStart"/>
            <w:r w:rsidRPr="00985939">
              <w:rPr>
                <w:b/>
                <w:lang w:val="en-US"/>
              </w:rPr>
              <w:t>Oncarriage</w:t>
            </w:r>
            <w:proofErr w:type="spellEnd"/>
            <w:r w:rsidRPr="00985939">
              <w:rPr>
                <w:b/>
                <w:lang w:val="en-US"/>
              </w:rPr>
              <w:t xml:space="preserve"> tilt chassis</w:t>
            </w:r>
          </w:p>
        </w:tc>
        <w:tc>
          <w:tcPr>
            <w:tcW w:w="1700" w:type="dxa"/>
            <w:tcBorders>
              <w:top w:val="single" w:sz="4" w:space="0" w:color="auto"/>
            </w:tcBorders>
          </w:tcPr>
          <w:p w:rsidR="0010334C" w:rsidRPr="00985939" w:rsidRDefault="0010334C" w:rsidP="003F6FCF">
            <w:r w:rsidRPr="00985939">
              <w:t>X</w:t>
            </w:r>
          </w:p>
          <w:p w:rsidR="0010334C" w:rsidRPr="00985939" w:rsidRDefault="0010334C" w:rsidP="003F6FCF"/>
          <w:p w:rsidR="0010334C" w:rsidRPr="00985939" w:rsidRDefault="0010334C" w:rsidP="003F6FCF">
            <w:r w:rsidRPr="00985939">
              <w:t>X</w:t>
            </w:r>
          </w:p>
          <w:p w:rsidR="0010334C" w:rsidRPr="00985939" w:rsidRDefault="0010334C" w:rsidP="003F6FCF">
            <w:r w:rsidRPr="00985939">
              <w:t>X</w:t>
            </w:r>
          </w:p>
          <w:p w:rsidR="0010334C" w:rsidRPr="00985939" w:rsidRDefault="0010334C" w:rsidP="003F6FCF">
            <w:r w:rsidRPr="00985939">
              <w:t>X</w:t>
            </w:r>
          </w:p>
          <w:p w:rsidR="0010334C" w:rsidRPr="00985939" w:rsidRDefault="0010334C" w:rsidP="003F6FCF"/>
          <w:p w:rsidR="0010334C" w:rsidRPr="00985939" w:rsidRDefault="0010334C" w:rsidP="003F6FCF">
            <w:pPr>
              <w:rPr>
                <w:b/>
              </w:rPr>
            </w:pPr>
          </w:p>
          <w:p w:rsidR="0010334C" w:rsidRPr="00985939" w:rsidRDefault="0010334C" w:rsidP="003F6FCF">
            <w:pPr>
              <w:rPr>
                <w:b/>
              </w:rPr>
            </w:pPr>
          </w:p>
          <w:p w:rsidR="0010334C" w:rsidRPr="00985939" w:rsidRDefault="0010334C" w:rsidP="003F6FCF">
            <w:r w:rsidRPr="00985939">
              <w:t>X</w:t>
            </w:r>
          </w:p>
          <w:p w:rsidR="0010334C" w:rsidRPr="00985939" w:rsidRDefault="0010334C" w:rsidP="003F6FCF"/>
          <w:p w:rsidR="0010334C" w:rsidRPr="00985939" w:rsidRDefault="0010334C" w:rsidP="003F6FCF"/>
          <w:p w:rsidR="0010334C" w:rsidRPr="00985939" w:rsidRDefault="0010334C" w:rsidP="003F6FCF"/>
          <w:p w:rsidR="0010334C" w:rsidRPr="00985939" w:rsidRDefault="0010334C" w:rsidP="003F6FCF">
            <w:pPr>
              <w:rPr>
                <w:b/>
              </w:rPr>
            </w:pPr>
          </w:p>
        </w:tc>
        <w:tc>
          <w:tcPr>
            <w:tcW w:w="1531" w:type="dxa"/>
            <w:tcBorders>
              <w:top w:val="single" w:sz="4" w:space="0" w:color="auto"/>
            </w:tcBorders>
          </w:tcPr>
          <w:p w:rsidR="0010334C" w:rsidRPr="00985939" w:rsidRDefault="0010334C" w:rsidP="003F6FCF"/>
          <w:p w:rsidR="0010334C" w:rsidRPr="00985939" w:rsidRDefault="0010334C" w:rsidP="003F6FCF"/>
          <w:p w:rsidR="0010334C" w:rsidRPr="00985939" w:rsidRDefault="0010334C" w:rsidP="003F6FCF"/>
          <w:p w:rsidR="0010334C" w:rsidRPr="00985939" w:rsidRDefault="0010334C" w:rsidP="003F6FCF"/>
          <w:p w:rsidR="0010334C" w:rsidRPr="00985939" w:rsidRDefault="0010334C" w:rsidP="003F6FCF"/>
          <w:p w:rsidR="0010334C" w:rsidRDefault="0010334C" w:rsidP="003F6FCF"/>
          <w:p w:rsidR="0010334C" w:rsidRPr="00985939" w:rsidRDefault="0010334C" w:rsidP="003F6FCF">
            <w:r w:rsidRPr="00985939">
              <w:t>X</w:t>
            </w:r>
          </w:p>
          <w:p w:rsidR="0010334C" w:rsidRPr="00985939" w:rsidRDefault="0010334C" w:rsidP="003F6FCF">
            <w:r w:rsidRPr="00985939">
              <w:t>X</w:t>
            </w:r>
          </w:p>
          <w:p w:rsidR="0010334C" w:rsidRPr="00985939" w:rsidRDefault="0010334C" w:rsidP="003F6FCF"/>
          <w:p w:rsidR="0010334C" w:rsidRPr="00985939" w:rsidRDefault="0010334C" w:rsidP="003F6FCF"/>
          <w:p w:rsidR="0010334C" w:rsidRPr="00985939" w:rsidRDefault="0010334C" w:rsidP="003F6FCF"/>
          <w:p w:rsidR="0010334C" w:rsidRPr="00985939" w:rsidRDefault="0010334C" w:rsidP="003F6FCF">
            <w:r w:rsidRPr="00985939">
              <w:t>X</w:t>
            </w:r>
          </w:p>
          <w:p w:rsidR="0010334C" w:rsidRPr="00985939" w:rsidRDefault="0010334C" w:rsidP="003F6FCF"/>
        </w:tc>
        <w:tc>
          <w:tcPr>
            <w:tcW w:w="3131" w:type="dxa"/>
            <w:tcBorders>
              <w:top w:val="single" w:sz="4" w:space="0" w:color="auto"/>
            </w:tcBorders>
          </w:tcPr>
          <w:p w:rsidR="0010334C" w:rsidRPr="00985939" w:rsidRDefault="0010334C" w:rsidP="003F6FCF">
            <w:pPr>
              <w:rPr>
                <w:b/>
                <w:lang w:val="en-US"/>
              </w:rPr>
            </w:pPr>
          </w:p>
          <w:p w:rsidR="0010334C" w:rsidRPr="00985939" w:rsidRDefault="0010334C" w:rsidP="003F6FCF">
            <w:pPr>
              <w:rPr>
                <w:lang w:val="en-US"/>
              </w:rPr>
            </w:pPr>
          </w:p>
          <w:p w:rsidR="0010334C" w:rsidRPr="00985939" w:rsidRDefault="0010334C" w:rsidP="003F6FCF">
            <w:pPr>
              <w:rPr>
                <w:lang w:val="en-US"/>
              </w:rPr>
            </w:pPr>
          </w:p>
          <w:p w:rsidR="0010334C" w:rsidRPr="00985939" w:rsidRDefault="0010334C" w:rsidP="003F6FCF">
            <w:pPr>
              <w:rPr>
                <w:lang w:val="en-US"/>
              </w:rPr>
            </w:pPr>
          </w:p>
          <w:p w:rsidR="0010334C" w:rsidRPr="00985939" w:rsidRDefault="0010334C" w:rsidP="003F6FCF">
            <w:pPr>
              <w:rPr>
                <w:lang w:val="en-US"/>
              </w:rPr>
            </w:pPr>
          </w:p>
          <w:p w:rsidR="0010334C" w:rsidRPr="00985939" w:rsidRDefault="0010334C" w:rsidP="003F6FCF">
            <w:pPr>
              <w:rPr>
                <w:lang w:val="en-US"/>
              </w:rPr>
            </w:pPr>
          </w:p>
          <w:p w:rsidR="0010334C" w:rsidRPr="00985939" w:rsidRDefault="0010334C" w:rsidP="003F6FCF">
            <w:pPr>
              <w:rPr>
                <w:lang w:val="en-US"/>
              </w:rPr>
            </w:pPr>
          </w:p>
        </w:tc>
      </w:tr>
    </w:tbl>
    <w:p w:rsidR="0010334C" w:rsidRPr="00985939" w:rsidRDefault="0010334C" w:rsidP="0010334C">
      <w:pPr>
        <w:rPr>
          <w:lang w:val="en-US"/>
        </w:rPr>
      </w:pPr>
    </w:p>
    <w:tbl>
      <w:tblPr>
        <w:tblStyle w:val="Tablaconcuadrcula"/>
        <w:tblW w:w="10252" w:type="dxa"/>
        <w:tblLook w:val="01E0" w:firstRow="1" w:lastRow="1" w:firstColumn="1" w:lastColumn="1" w:noHBand="0" w:noVBand="0"/>
      </w:tblPr>
      <w:tblGrid>
        <w:gridCol w:w="5242"/>
        <w:gridCol w:w="5010"/>
      </w:tblGrid>
      <w:tr w:rsidR="0010334C" w:rsidRPr="00985939" w:rsidTr="003F6FCF">
        <w:trPr>
          <w:trHeight w:val="388"/>
        </w:trPr>
        <w:tc>
          <w:tcPr>
            <w:tcW w:w="5242" w:type="dxa"/>
          </w:tcPr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SPECIAL INSTRUCTIONS</w:t>
            </w:r>
          </w:p>
        </w:tc>
        <w:tc>
          <w:tcPr>
            <w:tcW w:w="5010" w:type="dxa"/>
          </w:tcPr>
          <w:p w:rsidR="0010334C" w:rsidRPr="00985939" w:rsidRDefault="0010334C" w:rsidP="003F6FCF">
            <w:pPr>
              <w:rPr>
                <w:lang w:val="en-US"/>
              </w:rPr>
            </w:pPr>
          </w:p>
        </w:tc>
      </w:tr>
      <w:tr w:rsidR="0010334C" w:rsidRPr="009131C2" w:rsidTr="003F6FCF">
        <w:trPr>
          <w:trHeight w:val="1746"/>
        </w:trPr>
        <w:tc>
          <w:tcPr>
            <w:tcW w:w="5242" w:type="dxa"/>
          </w:tcPr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Free container demurrage and detention combined</w:t>
            </w:r>
          </w:p>
          <w:p w:rsidR="0010334C" w:rsidRPr="00985939" w:rsidRDefault="0010334C" w:rsidP="003F6FCF">
            <w:pPr>
              <w:rPr>
                <w:b/>
                <w:lang w:val="fr-FR"/>
              </w:rPr>
            </w:pPr>
            <w:proofErr w:type="spellStart"/>
            <w:r w:rsidRPr="00985939">
              <w:rPr>
                <w:b/>
                <w:lang w:val="fr-FR"/>
              </w:rPr>
              <w:t>Oncarriage</w:t>
            </w:r>
            <w:proofErr w:type="spellEnd"/>
            <w:r w:rsidRPr="00985939">
              <w:rPr>
                <w:b/>
                <w:lang w:val="fr-FR"/>
              </w:rPr>
              <w:t xml:space="preserve"> transport mode at destination</w:t>
            </w:r>
          </w:p>
          <w:p w:rsidR="0010334C" w:rsidRPr="00985939" w:rsidRDefault="0010334C" w:rsidP="003F6FCF">
            <w:pPr>
              <w:rPr>
                <w:b/>
                <w:lang w:val="fr-FR"/>
              </w:rPr>
            </w:pPr>
            <w:r w:rsidRPr="00985939">
              <w:rPr>
                <w:b/>
                <w:lang w:val="fr-FR"/>
              </w:rPr>
              <w:t xml:space="preserve">NVOCC </w:t>
            </w:r>
          </w:p>
        </w:tc>
        <w:tc>
          <w:tcPr>
            <w:tcW w:w="5010" w:type="dxa"/>
          </w:tcPr>
          <w:p w:rsidR="0010334C" w:rsidRPr="00985939" w:rsidRDefault="0010334C" w:rsidP="003F6FCF">
            <w:pPr>
              <w:rPr>
                <w:lang w:val="en-US"/>
              </w:rPr>
            </w:pPr>
            <w:r w:rsidRPr="00985939">
              <w:rPr>
                <w:lang w:val="en-US"/>
              </w:rPr>
              <w:t>Minimum 10 days</w:t>
            </w:r>
          </w:p>
          <w:p w:rsidR="0010334C" w:rsidRPr="00985939" w:rsidRDefault="0010334C" w:rsidP="003F6FCF">
            <w:pPr>
              <w:rPr>
                <w:lang w:val="en-US"/>
              </w:rPr>
            </w:pPr>
          </w:p>
          <w:p w:rsidR="0010334C" w:rsidRPr="00985939" w:rsidRDefault="0010334C" w:rsidP="003F6FCF">
            <w:pPr>
              <w:rPr>
                <w:lang w:val="en-US"/>
              </w:rPr>
            </w:pPr>
            <w:r w:rsidRPr="00985939">
              <w:rPr>
                <w:lang w:val="en-US"/>
              </w:rPr>
              <w:t>Tipping container chassis</w:t>
            </w:r>
          </w:p>
          <w:p w:rsidR="0010334C" w:rsidRPr="00985939" w:rsidRDefault="0010334C" w:rsidP="003F6FCF">
            <w:pPr>
              <w:rPr>
                <w:lang w:val="en-US"/>
              </w:rPr>
            </w:pPr>
            <w:r w:rsidRPr="00985939">
              <w:rPr>
                <w:lang w:val="en-US"/>
              </w:rPr>
              <w:t>House B/L not allowed</w:t>
            </w:r>
          </w:p>
        </w:tc>
      </w:tr>
      <w:tr w:rsidR="0010334C" w:rsidRPr="009131C2" w:rsidTr="003F6FCF">
        <w:trPr>
          <w:trHeight w:val="2821"/>
        </w:trPr>
        <w:tc>
          <w:tcPr>
            <w:tcW w:w="10252" w:type="dxa"/>
            <w:gridSpan w:val="2"/>
          </w:tcPr>
          <w:p w:rsidR="0010334C" w:rsidRPr="00985939" w:rsidRDefault="0010334C" w:rsidP="003F6FCF">
            <w:pPr>
              <w:rPr>
                <w:b/>
                <w:lang w:val="en-US"/>
              </w:rPr>
            </w:pPr>
          </w:p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>*Instructions related to environmental procedure:</w:t>
            </w:r>
          </w:p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i/>
                <w:lang w:val="en-US"/>
              </w:rPr>
              <w:t>Not hazardous waste</w:t>
            </w:r>
            <w:r w:rsidRPr="00985939">
              <w:rPr>
                <w:b/>
                <w:lang w:val="en-US"/>
              </w:rPr>
              <w:t xml:space="preserve"> requires Green list contract for the 1</w:t>
            </w:r>
            <w:r w:rsidRPr="00985939">
              <w:rPr>
                <w:b/>
                <w:vertAlign w:val="superscript"/>
                <w:lang w:val="en-US"/>
              </w:rPr>
              <w:t>st</w:t>
            </w:r>
            <w:r w:rsidRPr="00985939">
              <w:rPr>
                <w:b/>
                <w:lang w:val="en-US"/>
              </w:rPr>
              <w:t xml:space="preserve"> shipment (only needed once) and Annex VII per container / truck load as per EC Regulation 1013/2006 or Basel Agreement.</w:t>
            </w:r>
          </w:p>
          <w:p w:rsidR="0010334C" w:rsidRPr="00985939" w:rsidRDefault="0010334C" w:rsidP="003F6FCF">
            <w:pPr>
              <w:rPr>
                <w:b/>
                <w:lang w:val="en-US"/>
              </w:rPr>
            </w:pPr>
            <w:r w:rsidRPr="00985939">
              <w:rPr>
                <w:b/>
                <w:i/>
                <w:lang w:val="en-US"/>
              </w:rPr>
              <w:t>Hazardous waste requires</w:t>
            </w:r>
            <w:r w:rsidRPr="00985939">
              <w:rPr>
                <w:b/>
                <w:lang w:val="en-US"/>
              </w:rPr>
              <w:t xml:space="preserve"> Notification according to EC Regulation 1013/2006 or </w:t>
            </w:r>
            <w:proofErr w:type="spellStart"/>
            <w:r w:rsidRPr="00985939">
              <w:rPr>
                <w:b/>
                <w:lang w:val="en-US"/>
              </w:rPr>
              <w:t>Basilea</w:t>
            </w:r>
            <w:proofErr w:type="spellEnd"/>
            <w:r w:rsidRPr="00985939">
              <w:rPr>
                <w:b/>
                <w:lang w:val="en-US"/>
              </w:rPr>
              <w:t xml:space="preserve"> Agreement</w:t>
            </w:r>
            <w:r>
              <w:rPr>
                <w:b/>
                <w:lang w:val="en-US"/>
              </w:rPr>
              <w:t>.</w:t>
            </w:r>
          </w:p>
        </w:tc>
      </w:tr>
      <w:tr w:rsidR="0010334C" w:rsidRPr="009131C2" w:rsidTr="003F6FCF">
        <w:trPr>
          <w:trHeight w:val="1224"/>
        </w:trPr>
        <w:tc>
          <w:tcPr>
            <w:tcW w:w="10252" w:type="dxa"/>
            <w:gridSpan w:val="2"/>
          </w:tcPr>
          <w:p w:rsidR="0010334C" w:rsidRPr="00985939" w:rsidRDefault="0010334C" w:rsidP="0063060D">
            <w:pPr>
              <w:rPr>
                <w:b/>
                <w:lang w:val="en-US"/>
              </w:rPr>
            </w:pPr>
            <w:r w:rsidRPr="00985939">
              <w:rPr>
                <w:b/>
                <w:lang w:val="en-US"/>
              </w:rPr>
              <w:t xml:space="preserve">The </w:t>
            </w:r>
            <w:r w:rsidRPr="0063060D">
              <w:rPr>
                <w:b/>
                <w:lang w:val="en-US"/>
              </w:rPr>
              <w:t xml:space="preserve">shipment of the goods shall comply with the specifications set out in the Shipping Instructions. If not, </w:t>
            </w:r>
            <w:proofErr w:type="spellStart"/>
            <w:r w:rsidRPr="0063060D">
              <w:rPr>
                <w:b/>
                <w:lang w:val="en-US"/>
              </w:rPr>
              <w:t>Aurubis</w:t>
            </w:r>
            <w:proofErr w:type="spellEnd"/>
            <w:r w:rsidRPr="0063060D">
              <w:rPr>
                <w:b/>
                <w:lang w:val="en-US"/>
              </w:rPr>
              <w:t xml:space="preserve"> is entitled to charge the seller for consequent charges.  </w:t>
            </w:r>
            <w:proofErr w:type="spellStart"/>
            <w:r w:rsidRPr="0063060D">
              <w:rPr>
                <w:b/>
                <w:lang w:val="en-US"/>
              </w:rPr>
              <w:t>Aurubis</w:t>
            </w:r>
            <w:proofErr w:type="spellEnd"/>
            <w:r w:rsidRPr="0063060D">
              <w:rPr>
                <w:b/>
                <w:lang w:val="en-US"/>
              </w:rPr>
              <w:t xml:space="preserve"> Be</w:t>
            </w:r>
            <w:r w:rsidR="0063060D" w:rsidRPr="0063060D">
              <w:rPr>
                <w:b/>
                <w:lang w:val="en-US"/>
              </w:rPr>
              <w:t>erse</w:t>
            </w:r>
            <w:r w:rsidRPr="0063060D">
              <w:rPr>
                <w:b/>
                <w:lang w:val="en-US"/>
              </w:rPr>
              <w:t xml:space="preserve"> will not accept extra charges at destination</w:t>
            </w:r>
            <w:r w:rsidRPr="00985939">
              <w:rPr>
                <w:b/>
                <w:lang w:val="en-US"/>
              </w:rPr>
              <w:t>, due to a third party other than the notify.</w:t>
            </w:r>
          </w:p>
        </w:tc>
      </w:tr>
    </w:tbl>
    <w:p w:rsidR="0010334C" w:rsidRPr="001C4A41" w:rsidRDefault="0010334C" w:rsidP="0010334C">
      <w:pPr>
        <w:rPr>
          <w:lang w:val="en-GB"/>
        </w:rPr>
      </w:pPr>
    </w:p>
    <w:p w:rsidR="00DA79B2" w:rsidRPr="0010334C" w:rsidRDefault="00DA79B2" w:rsidP="00777E3A">
      <w:pPr>
        <w:spacing w:line="240" w:lineRule="auto"/>
        <w:rPr>
          <w:lang w:val="en-GB"/>
        </w:rPr>
      </w:pPr>
    </w:p>
    <w:p w:rsidR="00A86359" w:rsidRPr="006C640E" w:rsidRDefault="00A86359" w:rsidP="00777E3A">
      <w:pPr>
        <w:spacing w:line="240" w:lineRule="auto"/>
        <w:rPr>
          <w:lang w:val="en-US"/>
        </w:rPr>
      </w:pPr>
    </w:p>
    <w:p w:rsidR="00A86359" w:rsidRPr="006C640E" w:rsidRDefault="00A86359" w:rsidP="00777E3A">
      <w:pPr>
        <w:spacing w:line="240" w:lineRule="auto"/>
        <w:rPr>
          <w:lang w:val="en-US"/>
        </w:rPr>
      </w:pPr>
    </w:p>
    <w:p w:rsidR="00A86359" w:rsidRPr="006C640E" w:rsidRDefault="00A86359" w:rsidP="00777E3A">
      <w:pPr>
        <w:spacing w:line="240" w:lineRule="auto"/>
        <w:rPr>
          <w:lang w:val="en-US"/>
        </w:rPr>
      </w:pPr>
    </w:p>
    <w:p w:rsidR="00A86359" w:rsidRPr="006C640E" w:rsidRDefault="00A86359" w:rsidP="00777E3A">
      <w:pPr>
        <w:tabs>
          <w:tab w:val="clear" w:pos="1418"/>
        </w:tabs>
        <w:spacing w:line="240" w:lineRule="auto"/>
        <w:rPr>
          <w:lang w:val="en-US"/>
        </w:rPr>
      </w:pPr>
    </w:p>
    <w:p w:rsidR="00A86359" w:rsidRPr="006C640E" w:rsidRDefault="00A86359" w:rsidP="00777E3A">
      <w:pPr>
        <w:spacing w:line="240" w:lineRule="auto"/>
        <w:rPr>
          <w:lang w:val="en-US"/>
        </w:rPr>
      </w:pPr>
    </w:p>
    <w:sectPr w:rsidR="00A86359" w:rsidRPr="006C640E" w:rsidSect="0080678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268" w:right="851" w:bottom="851" w:left="851" w:header="720" w:footer="1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0FAD" w:rsidRDefault="00780FAD" w:rsidP="009B4E83">
      <w:r>
        <w:separator/>
      </w:r>
    </w:p>
  </w:endnote>
  <w:endnote w:type="continuationSeparator" w:id="0">
    <w:p w:rsidR="00780FAD" w:rsidRDefault="00780FAD" w:rsidP="009B4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334C" w:rsidRDefault="0010334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6493" w:rsidRPr="00782E74" w:rsidRDefault="00DA6493" w:rsidP="00806785">
    <w:pPr>
      <w:jc w:val="right"/>
      <w:rPr>
        <w:lang w:val="en-US"/>
      </w:rPr>
    </w:pPr>
    <w:r w:rsidRPr="005023AF">
      <w:rPr>
        <w:sz w:val="16"/>
        <w:szCs w:val="16"/>
        <w:lang w:val="en-US"/>
      </w:rPr>
      <w:fldChar w:fldCharType="begin"/>
    </w:r>
    <w:r w:rsidRPr="005023AF">
      <w:rPr>
        <w:sz w:val="16"/>
        <w:szCs w:val="16"/>
        <w:lang w:val="en-US"/>
      </w:rPr>
      <w:instrText xml:space="preserve"> DOCPROPERTY  Title  \* MERGEFORMAT </w:instrText>
    </w:r>
    <w:r w:rsidRPr="005023AF">
      <w:rPr>
        <w:sz w:val="16"/>
        <w:szCs w:val="16"/>
        <w:lang w:val="en-US"/>
      </w:rPr>
      <w:fldChar w:fldCharType="end"/>
    </w:r>
    <w:r w:rsidR="00CD4652" w:rsidRPr="005023AF">
      <w:rPr>
        <w:color w:val="A3A0A0" w:themeColor="background2"/>
        <w:sz w:val="16"/>
        <w:szCs w:val="16"/>
        <w:lang w:val="en-US"/>
      </w:rPr>
      <w:fldChar w:fldCharType="begin"/>
    </w:r>
    <w:r w:rsidR="00CD4652" w:rsidRPr="005023AF">
      <w:rPr>
        <w:color w:val="A3A0A0" w:themeColor="background2"/>
        <w:sz w:val="16"/>
        <w:szCs w:val="16"/>
        <w:lang w:val="en-US"/>
      </w:rPr>
      <w:instrText xml:space="preserve"> FILLIN   \* MERGEFORMAT </w:instrText>
    </w:r>
    <w:r w:rsidR="00CD4652" w:rsidRPr="005023AF">
      <w:rPr>
        <w:color w:val="A3A0A0" w:themeColor="background2"/>
        <w:sz w:val="16"/>
        <w:szCs w:val="16"/>
        <w:lang w:val="en-US"/>
      </w:rPr>
      <w:fldChar w:fldCharType="separate"/>
    </w:r>
    <w:r w:rsidR="0010334C">
      <w:rPr>
        <w:color w:val="A3A0A0" w:themeColor="background2"/>
        <w:sz w:val="16"/>
        <w:szCs w:val="16"/>
        <w:lang w:val="en-US"/>
      </w:rPr>
      <w:t>Document name</w:t>
    </w:r>
    <w:r w:rsidR="00CD4652" w:rsidRPr="005023AF">
      <w:rPr>
        <w:color w:val="A3A0A0" w:themeColor="background2"/>
        <w:sz w:val="16"/>
        <w:szCs w:val="16"/>
        <w:lang w:val="en-US"/>
      </w:rPr>
      <w:fldChar w:fldCharType="end"/>
    </w:r>
    <w:r w:rsidRPr="005023AF">
      <w:rPr>
        <w:color w:val="A3A0A0" w:themeColor="background2"/>
        <w:sz w:val="14"/>
        <w:lang w:val="en-US"/>
      </w:rPr>
      <w:t xml:space="preserve"> </w:t>
    </w:r>
    <w:r w:rsidRPr="00DA6493">
      <w:rPr>
        <w:lang w:val="en-US"/>
      </w:rPr>
      <w:t>-</w:t>
    </w:r>
    <w:r w:rsidRPr="00782E74">
      <w:rPr>
        <w:lang w:val="en-US"/>
      </w:rPr>
      <w:t xml:space="preserve"> </w:t>
    </w:r>
    <w:r w:rsidR="00782E74" w:rsidRPr="00782E74">
      <w:rPr>
        <w:bCs/>
        <w:lang w:val="en-US"/>
      </w:rPr>
      <w:fldChar w:fldCharType="begin"/>
    </w:r>
    <w:r w:rsidR="00782E74" w:rsidRPr="00782E74">
      <w:rPr>
        <w:bCs/>
        <w:lang w:val="en-US"/>
      </w:rPr>
      <w:instrText>PAGE  \* Arabic  \* MERGEFORMAT</w:instrText>
    </w:r>
    <w:r w:rsidR="00782E74" w:rsidRPr="00782E74">
      <w:rPr>
        <w:bCs/>
        <w:lang w:val="en-US"/>
      </w:rPr>
      <w:fldChar w:fldCharType="separate"/>
    </w:r>
    <w:r w:rsidR="009131C2">
      <w:rPr>
        <w:bCs/>
        <w:noProof/>
        <w:lang w:val="en-US"/>
      </w:rPr>
      <w:t>2</w:t>
    </w:r>
    <w:r w:rsidR="00782E74" w:rsidRPr="00782E74">
      <w:rPr>
        <w:bCs/>
        <w:lang w:val="en-US"/>
      </w:rPr>
      <w:fldChar w:fldCharType="end"/>
    </w:r>
    <w:r w:rsidR="00782E74" w:rsidRPr="00782E74">
      <w:rPr>
        <w:bCs/>
        <w:lang w:val="en-US"/>
      </w:rPr>
      <w:t>/</w:t>
    </w:r>
    <w:r w:rsidR="00782E74" w:rsidRPr="005023AF">
      <w:rPr>
        <w:bCs/>
        <w:lang w:val="en-US"/>
      </w:rPr>
      <w:fldChar w:fldCharType="begin"/>
    </w:r>
    <w:r w:rsidR="00782E74" w:rsidRPr="005023AF">
      <w:rPr>
        <w:bCs/>
        <w:lang w:val="en-US"/>
      </w:rPr>
      <w:instrText>NUMPAGES  \* Arabic  \* MERGEFORMAT</w:instrText>
    </w:r>
    <w:r w:rsidR="00782E74" w:rsidRPr="005023AF">
      <w:rPr>
        <w:bCs/>
        <w:lang w:val="en-US"/>
      </w:rPr>
      <w:fldChar w:fldCharType="separate"/>
    </w:r>
    <w:r w:rsidR="009131C2">
      <w:rPr>
        <w:bCs/>
        <w:noProof/>
        <w:lang w:val="en-US"/>
      </w:rPr>
      <w:t>3</w:t>
    </w:r>
    <w:r w:rsidR="00782E74" w:rsidRPr="005023AF">
      <w:rPr>
        <w:bCs/>
        <w:lang w:val="en-US"/>
      </w:rPr>
      <w:fldChar w:fldCharType="end"/>
    </w:r>
  </w:p>
  <w:p w:rsidR="000D18BF" w:rsidRPr="009B4E83" w:rsidRDefault="000D18BF" w:rsidP="009B4E83">
    <w:pPr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334C" w:rsidRDefault="0010334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0FAD" w:rsidRDefault="00780FAD" w:rsidP="009B4E83">
      <w:r>
        <w:separator/>
      </w:r>
    </w:p>
  </w:footnote>
  <w:footnote w:type="continuationSeparator" w:id="0">
    <w:p w:rsidR="00780FAD" w:rsidRDefault="00780FAD" w:rsidP="009B4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334C" w:rsidRDefault="0010334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4421" w:rsidRPr="003063C0" w:rsidRDefault="00B34D29" w:rsidP="00814BF1">
    <w:pPr>
      <w:pStyle w:val="Encabezado"/>
      <w:spacing w:after="0" w:line="220" w:lineRule="exact"/>
      <w:rPr>
        <w:rFonts w:ascii="Arial" w:hAnsi="Arial"/>
        <w:sz w:val="16"/>
        <w:szCs w:val="28"/>
      </w:rPr>
    </w:pPr>
    <w:r>
      <w:rPr>
        <w:rFonts w:ascii="Arial" w:hAnsi="Arial"/>
        <w:noProof/>
        <w:sz w:val="16"/>
        <w:szCs w:val="28"/>
        <w:lang w:val="es-ES" w:eastAsia="es-ES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-533075</wp:posOffset>
          </wp:positionH>
          <wp:positionV relativeFrom="paragraph">
            <wp:posOffset>-457457</wp:posOffset>
          </wp:positionV>
          <wp:extent cx="7560000" cy="1256400"/>
          <wp:effectExtent l="0" t="0" r="3175" b="127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Aurubis Beerse_logo_document_2021_1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16D5A" w:rsidRPr="003063C0" w:rsidRDefault="00CD4652" w:rsidP="00935558">
    <w:pPr>
      <w:pStyle w:val="Encabezado"/>
      <w:tabs>
        <w:tab w:val="clear" w:pos="4536"/>
        <w:tab w:val="clear" w:pos="9072"/>
        <w:tab w:val="left" w:pos="3915"/>
      </w:tabs>
      <w:spacing w:line="360" w:lineRule="exact"/>
      <w:ind w:left="3119"/>
      <w:rPr>
        <w:sz w:val="25"/>
        <w:szCs w:val="25"/>
      </w:rPr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486791A" wp14:editId="45E0ADD7">
              <wp:simplePos x="0" y="0"/>
              <wp:positionH relativeFrom="margin">
                <wp:posOffset>1878965</wp:posOffset>
              </wp:positionH>
              <wp:positionV relativeFrom="paragraph">
                <wp:posOffset>117475</wp:posOffset>
              </wp:positionV>
              <wp:extent cx="4657725" cy="400050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57725" cy="400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10334C" w:rsidRPr="003063C0" w:rsidRDefault="0010334C" w:rsidP="0010334C">
                          <w:pPr>
                            <w:pStyle w:val="Encabezado"/>
                            <w:spacing w:line="360" w:lineRule="exact"/>
                            <w:rPr>
                              <w:sz w:val="25"/>
                              <w:szCs w:val="25"/>
                            </w:rPr>
                          </w:pPr>
                          <w:r>
                            <w:rPr>
                              <w:sz w:val="25"/>
                              <w:szCs w:val="25"/>
                            </w:rPr>
                            <w:t xml:space="preserve">Import </w:t>
                          </w:r>
                          <w:proofErr w:type="spellStart"/>
                          <w:r>
                            <w:rPr>
                              <w:sz w:val="25"/>
                              <w:szCs w:val="25"/>
                            </w:rPr>
                            <w:t>Shipping</w:t>
                          </w:r>
                          <w:proofErr w:type="spellEnd"/>
                          <w:r>
                            <w:rPr>
                              <w:sz w:val="25"/>
                              <w:szCs w:val="2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5"/>
                              <w:szCs w:val="25"/>
                            </w:rPr>
                            <w:t>Instructions</w:t>
                          </w:r>
                          <w:proofErr w:type="spellEnd"/>
                        </w:p>
                        <w:p w:rsidR="00CD4652" w:rsidRPr="00806785" w:rsidRDefault="00CD4652" w:rsidP="0010334C">
                          <w:pPr>
                            <w:jc w:val="center"/>
                            <w:rPr>
                              <w:sz w:val="25"/>
                              <w:szCs w:val="25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86791A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147.95pt;margin-top:9.25pt;width:366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" filled="f" stroked="f" strokeweight=".5pt">
              <v:textbox>
                <w:txbxContent>
                  <w:p w:rsidR="0010334C" w:rsidRPr="003063C0" w:rsidRDefault="0010334C" w:rsidP="0010334C">
                    <w:pPr>
                      <w:pStyle w:val="Encabezado"/>
                      <w:spacing w:line="360" w:lineRule="exact"/>
                      <w:rPr>
                        <w:sz w:val="25"/>
                        <w:szCs w:val="25"/>
                      </w:rPr>
                    </w:pPr>
                    <w:r>
                      <w:rPr>
                        <w:sz w:val="25"/>
                        <w:szCs w:val="25"/>
                      </w:rPr>
                      <w:t>Import Shipping Instructions</w:t>
                    </w:r>
                  </w:p>
                  <w:p w:rsidR="00CD4652" w:rsidRPr="00806785" w:rsidRDefault="00CD4652" w:rsidP="0010334C">
                    <w:pPr>
                      <w:jc w:val="center"/>
                      <w:rPr>
                        <w:sz w:val="25"/>
                        <w:szCs w:val="25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935558">
      <w:rPr>
        <w:sz w:val="25"/>
        <w:szCs w:val="25"/>
      </w:rPr>
      <w:tab/>
    </w:r>
    <w:r w:rsidR="003063C0" w:rsidRPr="003063C0">
      <w:rPr>
        <w:noProof/>
        <w:sz w:val="25"/>
        <w:szCs w:val="25"/>
      </w:rPr>
      <w:br/>
    </w:r>
    <w:r w:rsidR="00A66163" w:rsidRPr="003063C0">
      <w:rPr>
        <w:noProof/>
        <w:sz w:val="25"/>
        <w:szCs w:val="25"/>
        <w:lang w:val="es-ES" w:eastAsia="es-ES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page">
                <wp:posOffset>540385</wp:posOffset>
              </wp:positionH>
              <wp:positionV relativeFrom="page">
                <wp:posOffset>1368425</wp:posOffset>
              </wp:positionV>
              <wp:extent cx="6480000" cy="0"/>
              <wp:effectExtent l="0" t="0" r="0" b="0"/>
              <wp:wrapNone/>
              <wp:docPr id="2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00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chemeClr val="accent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C502E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6" o:spid="_x0000_s1026" type="#_x0000_t32" style="position:absolute;margin-left:42.55pt;margin-top:107.75pt;width:510.25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" strokecolor="#0076a7 [3204]" strokeweight="1.5pt">
              <w10:wrap anchorx="page" anchory="page"/>
            </v:shape>
          </w:pict>
        </mc:Fallback>
      </mc:AlternateContent>
    </w:r>
    <w:r w:rsidR="00806785">
      <w:rPr>
        <w:sz w:val="25"/>
        <w:szCs w:val="25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6D5A" w:rsidRPr="00334D23" w:rsidRDefault="00A66163" w:rsidP="009B4E8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4494530</wp:posOffset>
          </wp:positionH>
          <wp:positionV relativeFrom="paragraph">
            <wp:posOffset>-92710</wp:posOffset>
          </wp:positionV>
          <wp:extent cx="1729105" cy="272415"/>
          <wp:effectExtent l="0" t="0" r="4445" b="0"/>
          <wp:wrapNone/>
          <wp:docPr id="86" name="Bild 8" descr="NA_Logo_Neu_vect_trans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NA_Logo_Neu_vect_trans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272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-252095</wp:posOffset>
              </wp:positionH>
              <wp:positionV relativeFrom="paragraph">
                <wp:posOffset>469265</wp:posOffset>
              </wp:positionV>
              <wp:extent cx="6480175" cy="0"/>
              <wp:effectExtent l="0" t="0" r="0" b="0"/>
              <wp:wrapNone/>
              <wp:docPr id="1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76B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9E948A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197E4B4" id="Line 7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85pt,36.95pt" to="490.4pt,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" strokecolor="#0076b0">
              <v:shadow color="#9e948a"/>
            </v:line>
          </w:pict>
        </mc:Fallback>
      </mc:AlternateContent>
    </w:r>
    <w:r w:rsidR="00816D5A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A67FA"/>
    <w:multiLevelType w:val="hybridMultilevel"/>
    <w:tmpl w:val="11040FAA"/>
    <w:lvl w:ilvl="0" w:tplc="A2B4803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" w15:restartNumberingAfterBreak="0">
    <w:nsid w:val="01153C55"/>
    <w:multiLevelType w:val="singleLevel"/>
    <w:tmpl w:val="831670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03E23120"/>
    <w:multiLevelType w:val="singleLevel"/>
    <w:tmpl w:val="92F0714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" w15:restartNumberingAfterBreak="0">
    <w:nsid w:val="07B26270"/>
    <w:multiLevelType w:val="singleLevel"/>
    <w:tmpl w:val="3E78D5F6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4" w15:restartNumberingAfterBreak="0">
    <w:nsid w:val="0B86485F"/>
    <w:multiLevelType w:val="singleLevel"/>
    <w:tmpl w:val="65A27A8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5" w15:restartNumberingAfterBreak="0">
    <w:nsid w:val="0C24719D"/>
    <w:multiLevelType w:val="hybridMultilevel"/>
    <w:tmpl w:val="71040A7C"/>
    <w:lvl w:ilvl="0" w:tplc="9210082E">
      <w:start w:val="1"/>
      <w:numFmt w:val="bullet"/>
      <w:pStyle w:val="Listenabsatz2"/>
      <w:lvlText w:val="›"/>
      <w:lvlJc w:val="left"/>
      <w:pPr>
        <w:ind w:left="720" w:hanging="360"/>
      </w:pPr>
      <w:rPr>
        <w:rFonts w:ascii="Arial Black" w:hAnsi="Arial Black" w:hint="default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136254"/>
    <w:multiLevelType w:val="singleLevel"/>
    <w:tmpl w:val="FAF4F12A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7" w15:restartNumberingAfterBreak="0">
    <w:nsid w:val="14647F43"/>
    <w:multiLevelType w:val="singleLevel"/>
    <w:tmpl w:val="171627C8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8" w15:restartNumberingAfterBreak="0">
    <w:nsid w:val="14D90645"/>
    <w:multiLevelType w:val="singleLevel"/>
    <w:tmpl w:val="6DCA50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9" w15:restartNumberingAfterBreak="0">
    <w:nsid w:val="15D71CF5"/>
    <w:multiLevelType w:val="singleLevel"/>
    <w:tmpl w:val="5600A96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0" w15:restartNumberingAfterBreak="0">
    <w:nsid w:val="16E74423"/>
    <w:multiLevelType w:val="singleLevel"/>
    <w:tmpl w:val="77022560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1" w15:restartNumberingAfterBreak="0">
    <w:nsid w:val="188A19EF"/>
    <w:multiLevelType w:val="singleLevel"/>
    <w:tmpl w:val="5C3E29A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sz w:val="22"/>
      </w:rPr>
    </w:lvl>
  </w:abstractNum>
  <w:abstractNum w:abstractNumId="12" w15:restartNumberingAfterBreak="0">
    <w:nsid w:val="188D084E"/>
    <w:multiLevelType w:val="hybridMultilevel"/>
    <w:tmpl w:val="AA10C5E6"/>
    <w:lvl w:ilvl="0" w:tplc="7CA64F90">
      <w:start w:val="1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3" w15:restartNumberingAfterBreak="0">
    <w:nsid w:val="18D26C7D"/>
    <w:multiLevelType w:val="singleLevel"/>
    <w:tmpl w:val="7BDAB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" w15:restartNumberingAfterBreak="0">
    <w:nsid w:val="1BD27FB1"/>
    <w:multiLevelType w:val="singleLevel"/>
    <w:tmpl w:val="E4A63A3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15" w15:restartNumberingAfterBreak="0">
    <w:nsid w:val="1C8B3522"/>
    <w:multiLevelType w:val="singleLevel"/>
    <w:tmpl w:val="1A6ACC0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6" w15:restartNumberingAfterBreak="0">
    <w:nsid w:val="1CC57269"/>
    <w:multiLevelType w:val="singleLevel"/>
    <w:tmpl w:val="FBB2A1EE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  <w:b w:val="0"/>
        <w:sz w:val="20"/>
      </w:rPr>
    </w:lvl>
  </w:abstractNum>
  <w:abstractNum w:abstractNumId="17" w15:restartNumberingAfterBreak="0">
    <w:nsid w:val="1D21336D"/>
    <w:multiLevelType w:val="hybridMultilevel"/>
    <w:tmpl w:val="F7BED600"/>
    <w:lvl w:ilvl="0" w:tplc="51B87FE2">
      <w:start w:val="1"/>
      <w:numFmt w:val="bullet"/>
      <w:pStyle w:val="Prrafodelista"/>
      <w:lvlText w:val="»"/>
      <w:lvlJc w:val="left"/>
      <w:pPr>
        <w:ind w:left="720" w:hanging="360"/>
      </w:pPr>
      <w:rPr>
        <w:rFonts w:ascii="Arial Black" w:hAnsi="Arial Black" w:hint="default"/>
        <w:color w:val="0076A7" w:themeColor="accent1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751B16"/>
    <w:multiLevelType w:val="singleLevel"/>
    <w:tmpl w:val="94B0A19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  <w:b w:val="0"/>
      </w:rPr>
    </w:lvl>
  </w:abstractNum>
  <w:abstractNum w:abstractNumId="19" w15:restartNumberingAfterBreak="0">
    <w:nsid w:val="20DD64AE"/>
    <w:multiLevelType w:val="singleLevel"/>
    <w:tmpl w:val="7E54DC0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0" w15:restartNumberingAfterBreak="0">
    <w:nsid w:val="221D5AAE"/>
    <w:multiLevelType w:val="singleLevel"/>
    <w:tmpl w:val="3BCA31B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1" w15:restartNumberingAfterBreak="0">
    <w:nsid w:val="25795A9C"/>
    <w:multiLevelType w:val="singleLevel"/>
    <w:tmpl w:val="B6CAF132"/>
    <w:lvl w:ilvl="0">
      <w:start w:val="14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2" w15:restartNumberingAfterBreak="0">
    <w:nsid w:val="269671A4"/>
    <w:multiLevelType w:val="hybridMultilevel"/>
    <w:tmpl w:val="132CF84E"/>
    <w:lvl w:ilvl="0" w:tplc="7BEEBB4E">
      <w:start w:val="1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865"/>
        </w:tabs>
        <w:ind w:left="2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585"/>
        </w:tabs>
        <w:ind w:left="3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305"/>
        </w:tabs>
        <w:ind w:left="4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025"/>
        </w:tabs>
        <w:ind w:left="5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745"/>
        </w:tabs>
        <w:ind w:left="5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465"/>
        </w:tabs>
        <w:ind w:left="6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185"/>
        </w:tabs>
        <w:ind w:left="7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905"/>
        </w:tabs>
        <w:ind w:left="7905" w:hanging="360"/>
      </w:pPr>
      <w:rPr>
        <w:rFonts w:ascii="Wingdings" w:hAnsi="Wingdings" w:hint="default"/>
      </w:rPr>
    </w:lvl>
  </w:abstractNum>
  <w:abstractNum w:abstractNumId="23" w15:restartNumberingAfterBreak="0">
    <w:nsid w:val="32F34A1D"/>
    <w:multiLevelType w:val="hybridMultilevel"/>
    <w:tmpl w:val="F8C094EE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24" w15:restartNumberingAfterBreak="0">
    <w:nsid w:val="431D03F7"/>
    <w:multiLevelType w:val="hybridMultilevel"/>
    <w:tmpl w:val="91945C9E"/>
    <w:lvl w:ilvl="0" w:tplc="0407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000"/>
        </w:tabs>
        <w:ind w:left="30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720"/>
        </w:tabs>
        <w:ind w:left="37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440"/>
        </w:tabs>
        <w:ind w:left="44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160"/>
        </w:tabs>
        <w:ind w:left="51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880"/>
        </w:tabs>
        <w:ind w:left="58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600"/>
        </w:tabs>
        <w:ind w:left="66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320"/>
        </w:tabs>
        <w:ind w:left="73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8040"/>
        </w:tabs>
        <w:ind w:left="8040" w:hanging="360"/>
      </w:pPr>
      <w:rPr>
        <w:rFonts w:ascii="Wingdings" w:hAnsi="Wingdings" w:hint="default"/>
      </w:rPr>
    </w:lvl>
  </w:abstractNum>
  <w:abstractNum w:abstractNumId="25" w15:restartNumberingAfterBreak="0">
    <w:nsid w:val="46544410"/>
    <w:multiLevelType w:val="singleLevel"/>
    <w:tmpl w:val="BA943E5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6" w15:restartNumberingAfterBreak="0">
    <w:nsid w:val="4D3648CD"/>
    <w:multiLevelType w:val="singleLevel"/>
    <w:tmpl w:val="2AF8CFF8"/>
    <w:lvl w:ilvl="0">
      <w:start w:val="55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7" w15:restartNumberingAfterBreak="0">
    <w:nsid w:val="4D6E4A04"/>
    <w:multiLevelType w:val="singleLevel"/>
    <w:tmpl w:val="62FE0DF2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28" w15:restartNumberingAfterBreak="0">
    <w:nsid w:val="55E56DCC"/>
    <w:multiLevelType w:val="singleLevel"/>
    <w:tmpl w:val="09369B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9" w15:restartNumberingAfterBreak="0">
    <w:nsid w:val="55E74DC5"/>
    <w:multiLevelType w:val="singleLevel"/>
    <w:tmpl w:val="8B68776A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0" w15:restartNumberingAfterBreak="0">
    <w:nsid w:val="5840685F"/>
    <w:multiLevelType w:val="singleLevel"/>
    <w:tmpl w:val="992001F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31" w15:restartNumberingAfterBreak="0">
    <w:nsid w:val="5AA07812"/>
    <w:multiLevelType w:val="hybridMultilevel"/>
    <w:tmpl w:val="46E415A0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32" w15:restartNumberingAfterBreak="0">
    <w:nsid w:val="5D6A74FA"/>
    <w:multiLevelType w:val="hybridMultilevel"/>
    <w:tmpl w:val="36B2D8D8"/>
    <w:lvl w:ilvl="0" w:tplc="D23849D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 w15:restartNumberingAfterBreak="0">
    <w:nsid w:val="5F063D03"/>
    <w:multiLevelType w:val="hybridMultilevel"/>
    <w:tmpl w:val="677EC02A"/>
    <w:lvl w:ilvl="0" w:tplc="99223FE6">
      <w:start w:val="1"/>
      <w:numFmt w:val="bullet"/>
      <w:pStyle w:val="OneBulletpoint"/>
      <w:lvlText w:val="›"/>
      <w:lvlJc w:val="left"/>
      <w:pPr>
        <w:ind w:left="720" w:hanging="360"/>
      </w:pPr>
      <w:rPr>
        <w:rFonts w:ascii="Arial Black" w:hAnsi="Arial Black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340D1A"/>
    <w:multiLevelType w:val="hybridMultilevel"/>
    <w:tmpl w:val="81C4D8F6"/>
    <w:lvl w:ilvl="0" w:tplc="894839CA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033DDD"/>
    <w:multiLevelType w:val="singleLevel"/>
    <w:tmpl w:val="0374CD26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36" w15:restartNumberingAfterBreak="0">
    <w:nsid w:val="6D0240A7"/>
    <w:multiLevelType w:val="hybridMultilevel"/>
    <w:tmpl w:val="108C1FE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9C167A"/>
    <w:multiLevelType w:val="hybridMultilevel"/>
    <w:tmpl w:val="3554264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D923BE"/>
    <w:multiLevelType w:val="hybridMultilevel"/>
    <w:tmpl w:val="A726EC58"/>
    <w:lvl w:ilvl="0" w:tplc="44643CD8">
      <w:start w:val="2"/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39" w15:restartNumberingAfterBreak="0">
    <w:nsid w:val="7191211A"/>
    <w:multiLevelType w:val="singleLevel"/>
    <w:tmpl w:val="1F44BB6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40" w15:restartNumberingAfterBreak="0">
    <w:nsid w:val="71C737F4"/>
    <w:multiLevelType w:val="singleLevel"/>
    <w:tmpl w:val="810C39D6"/>
    <w:lvl w:ilvl="0">
      <w:start w:val="1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41" w15:restartNumberingAfterBreak="0">
    <w:nsid w:val="756E47CC"/>
    <w:multiLevelType w:val="hybridMultilevel"/>
    <w:tmpl w:val="5972022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4"/>
  </w:num>
  <w:num w:numId="4">
    <w:abstractNumId w:val="29"/>
  </w:num>
  <w:num w:numId="5">
    <w:abstractNumId w:val="10"/>
  </w:num>
  <w:num w:numId="6">
    <w:abstractNumId w:val="15"/>
  </w:num>
  <w:num w:numId="7">
    <w:abstractNumId w:val="9"/>
  </w:num>
  <w:num w:numId="8">
    <w:abstractNumId w:val="11"/>
  </w:num>
  <w:num w:numId="9">
    <w:abstractNumId w:val="20"/>
  </w:num>
  <w:num w:numId="10">
    <w:abstractNumId w:val="39"/>
  </w:num>
  <w:num w:numId="11">
    <w:abstractNumId w:val="19"/>
  </w:num>
  <w:num w:numId="12">
    <w:abstractNumId w:val="28"/>
  </w:num>
  <w:num w:numId="13">
    <w:abstractNumId w:val="2"/>
  </w:num>
  <w:num w:numId="14">
    <w:abstractNumId w:val="1"/>
  </w:num>
  <w:num w:numId="15">
    <w:abstractNumId w:val="25"/>
  </w:num>
  <w:num w:numId="16">
    <w:abstractNumId w:val="13"/>
  </w:num>
  <w:num w:numId="17">
    <w:abstractNumId w:val="21"/>
  </w:num>
  <w:num w:numId="18">
    <w:abstractNumId w:val="30"/>
  </w:num>
  <w:num w:numId="19">
    <w:abstractNumId w:val="3"/>
  </w:num>
  <w:num w:numId="20">
    <w:abstractNumId w:val="40"/>
  </w:num>
  <w:num w:numId="21">
    <w:abstractNumId w:val="7"/>
  </w:num>
  <w:num w:numId="22">
    <w:abstractNumId w:val="6"/>
  </w:num>
  <w:num w:numId="23">
    <w:abstractNumId w:val="27"/>
  </w:num>
  <w:num w:numId="24">
    <w:abstractNumId w:val="16"/>
  </w:num>
  <w:num w:numId="25">
    <w:abstractNumId w:val="35"/>
  </w:num>
  <w:num w:numId="26">
    <w:abstractNumId w:val="26"/>
  </w:num>
  <w:num w:numId="27">
    <w:abstractNumId w:val="18"/>
  </w:num>
  <w:num w:numId="28">
    <w:abstractNumId w:val="38"/>
  </w:num>
  <w:num w:numId="29">
    <w:abstractNumId w:val="12"/>
  </w:num>
  <w:num w:numId="30">
    <w:abstractNumId w:val="0"/>
  </w:num>
  <w:num w:numId="31">
    <w:abstractNumId w:val="34"/>
  </w:num>
  <w:num w:numId="32">
    <w:abstractNumId w:val="22"/>
  </w:num>
  <w:num w:numId="33">
    <w:abstractNumId w:val="23"/>
  </w:num>
  <w:num w:numId="34">
    <w:abstractNumId w:val="32"/>
  </w:num>
  <w:num w:numId="35">
    <w:abstractNumId w:val="31"/>
  </w:num>
  <w:num w:numId="36">
    <w:abstractNumId w:val="41"/>
  </w:num>
  <w:num w:numId="37">
    <w:abstractNumId w:val="24"/>
  </w:num>
  <w:num w:numId="38">
    <w:abstractNumId w:val="36"/>
  </w:num>
  <w:num w:numId="39">
    <w:abstractNumId w:val="17"/>
  </w:num>
  <w:num w:numId="40">
    <w:abstractNumId w:val="33"/>
  </w:num>
  <w:num w:numId="41">
    <w:abstractNumId w:val="5"/>
  </w:num>
  <w:num w:numId="42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34C"/>
    <w:rsid w:val="000000B6"/>
    <w:rsid w:val="000069BF"/>
    <w:rsid w:val="00010CEE"/>
    <w:rsid w:val="00013A74"/>
    <w:rsid w:val="00016DBE"/>
    <w:rsid w:val="000173E6"/>
    <w:rsid w:val="000269A8"/>
    <w:rsid w:val="0004064D"/>
    <w:rsid w:val="00040FAB"/>
    <w:rsid w:val="00045796"/>
    <w:rsid w:val="00047C19"/>
    <w:rsid w:val="00054C64"/>
    <w:rsid w:val="00055E68"/>
    <w:rsid w:val="00060A19"/>
    <w:rsid w:val="00070323"/>
    <w:rsid w:val="00076B57"/>
    <w:rsid w:val="00081082"/>
    <w:rsid w:val="00082E8B"/>
    <w:rsid w:val="0008466F"/>
    <w:rsid w:val="00085354"/>
    <w:rsid w:val="00086ACF"/>
    <w:rsid w:val="00090FFF"/>
    <w:rsid w:val="0009370B"/>
    <w:rsid w:val="000A0EFA"/>
    <w:rsid w:val="000A27CD"/>
    <w:rsid w:val="000A2DD6"/>
    <w:rsid w:val="000A6017"/>
    <w:rsid w:val="000B4F38"/>
    <w:rsid w:val="000B5BA1"/>
    <w:rsid w:val="000C315B"/>
    <w:rsid w:val="000C5A74"/>
    <w:rsid w:val="000D1284"/>
    <w:rsid w:val="000D18BF"/>
    <w:rsid w:val="000D2ED6"/>
    <w:rsid w:val="000E1EB3"/>
    <w:rsid w:val="000E3327"/>
    <w:rsid w:val="000E70B1"/>
    <w:rsid w:val="000F4E17"/>
    <w:rsid w:val="0010334C"/>
    <w:rsid w:val="00103844"/>
    <w:rsid w:val="00105FC3"/>
    <w:rsid w:val="00114654"/>
    <w:rsid w:val="00115101"/>
    <w:rsid w:val="00116D07"/>
    <w:rsid w:val="00122F35"/>
    <w:rsid w:val="00123A27"/>
    <w:rsid w:val="0012746D"/>
    <w:rsid w:val="00136ADC"/>
    <w:rsid w:val="00152740"/>
    <w:rsid w:val="001545A5"/>
    <w:rsid w:val="0015473D"/>
    <w:rsid w:val="00157EB7"/>
    <w:rsid w:val="00193510"/>
    <w:rsid w:val="001A071F"/>
    <w:rsid w:val="001A7B9D"/>
    <w:rsid w:val="001B67FC"/>
    <w:rsid w:val="001B7494"/>
    <w:rsid w:val="001C4A41"/>
    <w:rsid w:val="001C74CF"/>
    <w:rsid w:val="001D0EDC"/>
    <w:rsid w:val="001D1C7C"/>
    <w:rsid w:val="001E6FFC"/>
    <w:rsid w:val="001F0C0A"/>
    <w:rsid w:val="001F4819"/>
    <w:rsid w:val="001F60BE"/>
    <w:rsid w:val="00200B5F"/>
    <w:rsid w:val="00202DF3"/>
    <w:rsid w:val="0020389C"/>
    <w:rsid w:val="00203EE6"/>
    <w:rsid w:val="00207E9F"/>
    <w:rsid w:val="00215D59"/>
    <w:rsid w:val="00223623"/>
    <w:rsid w:val="002267AF"/>
    <w:rsid w:val="00227E6C"/>
    <w:rsid w:val="00240510"/>
    <w:rsid w:val="002438BB"/>
    <w:rsid w:val="00244960"/>
    <w:rsid w:val="0024614C"/>
    <w:rsid w:val="00250170"/>
    <w:rsid w:val="00252760"/>
    <w:rsid w:val="00253288"/>
    <w:rsid w:val="002550E4"/>
    <w:rsid w:val="00264656"/>
    <w:rsid w:val="0027498C"/>
    <w:rsid w:val="0027542F"/>
    <w:rsid w:val="002879CC"/>
    <w:rsid w:val="0029718B"/>
    <w:rsid w:val="00297B6C"/>
    <w:rsid w:val="002A00D8"/>
    <w:rsid w:val="002A154F"/>
    <w:rsid w:val="002A65CC"/>
    <w:rsid w:val="002A7171"/>
    <w:rsid w:val="002B47E1"/>
    <w:rsid w:val="002C17FC"/>
    <w:rsid w:val="002C19CC"/>
    <w:rsid w:val="002C1C51"/>
    <w:rsid w:val="002D4E69"/>
    <w:rsid w:val="002E738E"/>
    <w:rsid w:val="002F15D3"/>
    <w:rsid w:val="002F17C3"/>
    <w:rsid w:val="002F332F"/>
    <w:rsid w:val="002F4F36"/>
    <w:rsid w:val="002F5AF2"/>
    <w:rsid w:val="00300424"/>
    <w:rsid w:val="00303E59"/>
    <w:rsid w:val="003063C0"/>
    <w:rsid w:val="00306F2E"/>
    <w:rsid w:val="00307692"/>
    <w:rsid w:val="0031406C"/>
    <w:rsid w:val="00316F0C"/>
    <w:rsid w:val="00322041"/>
    <w:rsid w:val="003253EC"/>
    <w:rsid w:val="0033476C"/>
    <w:rsid w:val="00334D23"/>
    <w:rsid w:val="0033533E"/>
    <w:rsid w:val="00335F03"/>
    <w:rsid w:val="00337717"/>
    <w:rsid w:val="00340D1A"/>
    <w:rsid w:val="0034732C"/>
    <w:rsid w:val="00347A5B"/>
    <w:rsid w:val="00351354"/>
    <w:rsid w:val="00353F31"/>
    <w:rsid w:val="00354C03"/>
    <w:rsid w:val="003A3F40"/>
    <w:rsid w:val="003B0573"/>
    <w:rsid w:val="003B0635"/>
    <w:rsid w:val="003B275E"/>
    <w:rsid w:val="003B4652"/>
    <w:rsid w:val="003C1D63"/>
    <w:rsid w:val="003C32A4"/>
    <w:rsid w:val="003C4468"/>
    <w:rsid w:val="003C78C1"/>
    <w:rsid w:val="003D2171"/>
    <w:rsid w:val="003D7187"/>
    <w:rsid w:val="003E3082"/>
    <w:rsid w:val="003F160B"/>
    <w:rsid w:val="003F4AB4"/>
    <w:rsid w:val="003F679D"/>
    <w:rsid w:val="0040138B"/>
    <w:rsid w:val="004111CB"/>
    <w:rsid w:val="00421B1C"/>
    <w:rsid w:val="00421B93"/>
    <w:rsid w:val="00425DDC"/>
    <w:rsid w:val="0043041B"/>
    <w:rsid w:val="0043087B"/>
    <w:rsid w:val="00430CE0"/>
    <w:rsid w:val="0044055D"/>
    <w:rsid w:val="00442361"/>
    <w:rsid w:val="004445A4"/>
    <w:rsid w:val="0044693E"/>
    <w:rsid w:val="00446BDD"/>
    <w:rsid w:val="00447197"/>
    <w:rsid w:val="00447F1D"/>
    <w:rsid w:val="004501AF"/>
    <w:rsid w:val="00451F1A"/>
    <w:rsid w:val="00452838"/>
    <w:rsid w:val="00452DA8"/>
    <w:rsid w:val="0045374E"/>
    <w:rsid w:val="004547C0"/>
    <w:rsid w:val="00460DAB"/>
    <w:rsid w:val="004615FE"/>
    <w:rsid w:val="004646DB"/>
    <w:rsid w:val="00467D77"/>
    <w:rsid w:val="00474040"/>
    <w:rsid w:val="00474F29"/>
    <w:rsid w:val="004825C0"/>
    <w:rsid w:val="00484AA6"/>
    <w:rsid w:val="004905FB"/>
    <w:rsid w:val="00490A50"/>
    <w:rsid w:val="00491FCA"/>
    <w:rsid w:val="00493F6F"/>
    <w:rsid w:val="0049691B"/>
    <w:rsid w:val="004A44D7"/>
    <w:rsid w:val="004A4D2D"/>
    <w:rsid w:val="004B2C54"/>
    <w:rsid w:val="004B4144"/>
    <w:rsid w:val="004B41C8"/>
    <w:rsid w:val="004B4816"/>
    <w:rsid w:val="004B526E"/>
    <w:rsid w:val="004B5326"/>
    <w:rsid w:val="004B7934"/>
    <w:rsid w:val="004D2B96"/>
    <w:rsid w:val="004D48D2"/>
    <w:rsid w:val="004E0782"/>
    <w:rsid w:val="004F6E62"/>
    <w:rsid w:val="004F7742"/>
    <w:rsid w:val="005018A4"/>
    <w:rsid w:val="005023AF"/>
    <w:rsid w:val="00502891"/>
    <w:rsid w:val="0050384F"/>
    <w:rsid w:val="00505244"/>
    <w:rsid w:val="00506AF3"/>
    <w:rsid w:val="00506B6C"/>
    <w:rsid w:val="00507F05"/>
    <w:rsid w:val="005102E3"/>
    <w:rsid w:val="00511F53"/>
    <w:rsid w:val="00527940"/>
    <w:rsid w:val="00530EB0"/>
    <w:rsid w:val="00534BC4"/>
    <w:rsid w:val="00537709"/>
    <w:rsid w:val="00537E66"/>
    <w:rsid w:val="00540B4C"/>
    <w:rsid w:val="00541607"/>
    <w:rsid w:val="005418CC"/>
    <w:rsid w:val="005509CC"/>
    <w:rsid w:val="005541F6"/>
    <w:rsid w:val="005559C7"/>
    <w:rsid w:val="00557C2E"/>
    <w:rsid w:val="00557FB4"/>
    <w:rsid w:val="00563A74"/>
    <w:rsid w:val="00571029"/>
    <w:rsid w:val="005743FC"/>
    <w:rsid w:val="00581F83"/>
    <w:rsid w:val="00593A2A"/>
    <w:rsid w:val="005A2D84"/>
    <w:rsid w:val="005B3845"/>
    <w:rsid w:val="005B432B"/>
    <w:rsid w:val="005B5406"/>
    <w:rsid w:val="005C08A2"/>
    <w:rsid w:val="005C728F"/>
    <w:rsid w:val="005D33E2"/>
    <w:rsid w:val="005D3D8D"/>
    <w:rsid w:val="005D4733"/>
    <w:rsid w:val="005D4A4E"/>
    <w:rsid w:val="005D4FD7"/>
    <w:rsid w:val="005E5AF0"/>
    <w:rsid w:val="005F0E36"/>
    <w:rsid w:val="005F33F5"/>
    <w:rsid w:val="005F4F56"/>
    <w:rsid w:val="005F7303"/>
    <w:rsid w:val="005F776F"/>
    <w:rsid w:val="0060439A"/>
    <w:rsid w:val="00611065"/>
    <w:rsid w:val="00615B63"/>
    <w:rsid w:val="0061767F"/>
    <w:rsid w:val="00621807"/>
    <w:rsid w:val="00622408"/>
    <w:rsid w:val="00623E1F"/>
    <w:rsid w:val="00627D72"/>
    <w:rsid w:val="0063060D"/>
    <w:rsid w:val="00635180"/>
    <w:rsid w:val="00646A92"/>
    <w:rsid w:val="0065247D"/>
    <w:rsid w:val="006525B8"/>
    <w:rsid w:val="00655616"/>
    <w:rsid w:val="00660A88"/>
    <w:rsid w:val="006638D9"/>
    <w:rsid w:val="00664CCB"/>
    <w:rsid w:val="006658ED"/>
    <w:rsid w:val="006673C4"/>
    <w:rsid w:val="006714BC"/>
    <w:rsid w:val="00671961"/>
    <w:rsid w:val="00680756"/>
    <w:rsid w:val="00692250"/>
    <w:rsid w:val="00692BA6"/>
    <w:rsid w:val="0069307B"/>
    <w:rsid w:val="00694AB2"/>
    <w:rsid w:val="006950A1"/>
    <w:rsid w:val="006A1144"/>
    <w:rsid w:val="006A1EB9"/>
    <w:rsid w:val="006A2A28"/>
    <w:rsid w:val="006A62A4"/>
    <w:rsid w:val="006A7803"/>
    <w:rsid w:val="006C54A8"/>
    <w:rsid w:val="006C640E"/>
    <w:rsid w:val="006D3A6B"/>
    <w:rsid w:val="006E6922"/>
    <w:rsid w:val="006F5779"/>
    <w:rsid w:val="006F6156"/>
    <w:rsid w:val="00700852"/>
    <w:rsid w:val="00702E2E"/>
    <w:rsid w:val="00707943"/>
    <w:rsid w:val="007125CB"/>
    <w:rsid w:val="0072077F"/>
    <w:rsid w:val="00721E1E"/>
    <w:rsid w:val="00721E59"/>
    <w:rsid w:val="00732D5A"/>
    <w:rsid w:val="0073368B"/>
    <w:rsid w:val="00735372"/>
    <w:rsid w:val="00746E68"/>
    <w:rsid w:val="007476FE"/>
    <w:rsid w:val="0075198F"/>
    <w:rsid w:val="007652A6"/>
    <w:rsid w:val="00765473"/>
    <w:rsid w:val="007736AF"/>
    <w:rsid w:val="0077549C"/>
    <w:rsid w:val="00775EE8"/>
    <w:rsid w:val="00776808"/>
    <w:rsid w:val="00777E3A"/>
    <w:rsid w:val="0078056E"/>
    <w:rsid w:val="00780FAD"/>
    <w:rsid w:val="0078289B"/>
    <w:rsid w:val="00782E74"/>
    <w:rsid w:val="00786EA7"/>
    <w:rsid w:val="00791EAD"/>
    <w:rsid w:val="00792D6D"/>
    <w:rsid w:val="007A21BF"/>
    <w:rsid w:val="007A2577"/>
    <w:rsid w:val="007A2B7C"/>
    <w:rsid w:val="007A3BEA"/>
    <w:rsid w:val="007A580B"/>
    <w:rsid w:val="007A67F1"/>
    <w:rsid w:val="007B40CA"/>
    <w:rsid w:val="007C0266"/>
    <w:rsid w:val="007C0C1D"/>
    <w:rsid w:val="007C2358"/>
    <w:rsid w:val="007C314B"/>
    <w:rsid w:val="007C326D"/>
    <w:rsid w:val="007C3708"/>
    <w:rsid w:val="007C451D"/>
    <w:rsid w:val="007C459F"/>
    <w:rsid w:val="007C49AD"/>
    <w:rsid w:val="007C6D91"/>
    <w:rsid w:val="007D061A"/>
    <w:rsid w:val="007D1107"/>
    <w:rsid w:val="007D1B65"/>
    <w:rsid w:val="007E6F47"/>
    <w:rsid w:val="007F0545"/>
    <w:rsid w:val="007F6709"/>
    <w:rsid w:val="007F6AA7"/>
    <w:rsid w:val="007F7A7B"/>
    <w:rsid w:val="00806785"/>
    <w:rsid w:val="008113FC"/>
    <w:rsid w:val="00814BF1"/>
    <w:rsid w:val="00814E70"/>
    <w:rsid w:val="00816D5A"/>
    <w:rsid w:val="00822596"/>
    <w:rsid w:val="00823300"/>
    <w:rsid w:val="00826BCF"/>
    <w:rsid w:val="008354A6"/>
    <w:rsid w:val="00835C76"/>
    <w:rsid w:val="008404B2"/>
    <w:rsid w:val="008454A7"/>
    <w:rsid w:val="00853116"/>
    <w:rsid w:val="0086201A"/>
    <w:rsid w:val="00862052"/>
    <w:rsid w:val="008623E0"/>
    <w:rsid w:val="00866EB6"/>
    <w:rsid w:val="00867DAC"/>
    <w:rsid w:val="0087063D"/>
    <w:rsid w:val="0089332A"/>
    <w:rsid w:val="00894F74"/>
    <w:rsid w:val="00896BF3"/>
    <w:rsid w:val="00897419"/>
    <w:rsid w:val="008A2AE8"/>
    <w:rsid w:val="008A47DF"/>
    <w:rsid w:val="008A4B08"/>
    <w:rsid w:val="008A5636"/>
    <w:rsid w:val="008B41DF"/>
    <w:rsid w:val="008B4634"/>
    <w:rsid w:val="008B79CE"/>
    <w:rsid w:val="008C16DC"/>
    <w:rsid w:val="008D137A"/>
    <w:rsid w:val="008E0496"/>
    <w:rsid w:val="008E31F6"/>
    <w:rsid w:val="008E54E2"/>
    <w:rsid w:val="008F3196"/>
    <w:rsid w:val="008F6BED"/>
    <w:rsid w:val="008F7E92"/>
    <w:rsid w:val="008F7FFB"/>
    <w:rsid w:val="0090021C"/>
    <w:rsid w:val="00902FAD"/>
    <w:rsid w:val="009105CA"/>
    <w:rsid w:val="009131C2"/>
    <w:rsid w:val="009167BE"/>
    <w:rsid w:val="00922308"/>
    <w:rsid w:val="009249C3"/>
    <w:rsid w:val="00932090"/>
    <w:rsid w:val="00935558"/>
    <w:rsid w:val="00935AFF"/>
    <w:rsid w:val="009360B3"/>
    <w:rsid w:val="009400B4"/>
    <w:rsid w:val="00945A91"/>
    <w:rsid w:val="00947B57"/>
    <w:rsid w:val="009526C0"/>
    <w:rsid w:val="00967370"/>
    <w:rsid w:val="00972B15"/>
    <w:rsid w:val="00976C5F"/>
    <w:rsid w:val="009814C3"/>
    <w:rsid w:val="0098197B"/>
    <w:rsid w:val="00994C2F"/>
    <w:rsid w:val="00996D27"/>
    <w:rsid w:val="00997806"/>
    <w:rsid w:val="009A04A1"/>
    <w:rsid w:val="009A19D0"/>
    <w:rsid w:val="009B2722"/>
    <w:rsid w:val="009B4E83"/>
    <w:rsid w:val="009B7BA2"/>
    <w:rsid w:val="009C7242"/>
    <w:rsid w:val="009D4354"/>
    <w:rsid w:val="009D6D8B"/>
    <w:rsid w:val="009E2549"/>
    <w:rsid w:val="009F4282"/>
    <w:rsid w:val="009F76D8"/>
    <w:rsid w:val="00A175EE"/>
    <w:rsid w:val="00A258ED"/>
    <w:rsid w:val="00A26036"/>
    <w:rsid w:val="00A30052"/>
    <w:rsid w:val="00A3340B"/>
    <w:rsid w:val="00A36FE5"/>
    <w:rsid w:val="00A425D5"/>
    <w:rsid w:val="00A45649"/>
    <w:rsid w:val="00A53222"/>
    <w:rsid w:val="00A5678C"/>
    <w:rsid w:val="00A63F5E"/>
    <w:rsid w:val="00A65995"/>
    <w:rsid w:val="00A66163"/>
    <w:rsid w:val="00A7600C"/>
    <w:rsid w:val="00A86359"/>
    <w:rsid w:val="00AA01BB"/>
    <w:rsid w:val="00AA29A1"/>
    <w:rsid w:val="00AA3651"/>
    <w:rsid w:val="00AA5FAA"/>
    <w:rsid w:val="00AA6A6A"/>
    <w:rsid w:val="00AB6CBA"/>
    <w:rsid w:val="00AB6FDE"/>
    <w:rsid w:val="00AC609A"/>
    <w:rsid w:val="00AD5B2F"/>
    <w:rsid w:val="00AE1606"/>
    <w:rsid w:val="00AF1E92"/>
    <w:rsid w:val="00AF3CB7"/>
    <w:rsid w:val="00AF4E5A"/>
    <w:rsid w:val="00AF51C0"/>
    <w:rsid w:val="00B0245B"/>
    <w:rsid w:val="00B02F4F"/>
    <w:rsid w:val="00B122E5"/>
    <w:rsid w:val="00B16FE7"/>
    <w:rsid w:val="00B32DA7"/>
    <w:rsid w:val="00B32FF5"/>
    <w:rsid w:val="00B34D29"/>
    <w:rsid w:val="00B37FE1"/>
    <w:rsid w:val="00B416F8"/>
    <w:rsid w:val="00B452AF"/>
    <w:rsid w:val="00B460FD"/>
    <w:rsid w:val="00B468BE"/>
    <w:rsid w:val="00B6257C"/>
    <w:rsid w:val="00B625DC"/>
    <w:rsid w:val="00B65B26"/>
    <w:rsid w:val="00B70ED1"/>
    <w:rsid w:val="00B7296A"/>
    <w:rsid w:val="00B74FA7"/>
    <w:rsid w:val="00B8000C"/>
    <w:rsid w:val="00B81E19"/>
    <w:rsid w:val="00B876C3"/>
    <w:rsid w:val="00B924E1"/>
    <w:rsid w:val="00B92934"/>
    <w:rsid w:val="00B95FD1"/>
    <w:rsid w:val="00BA108B"/>
    <w:rsid w:val="00BB16B8"/>
    <w:rsid w:val="00BB1895"/>
    <w:rsid w:val="00BB7143"/>
    <w:rsid w:val="00BB77C8"/>
    <w:rsid w:val="00BC4259"/>
    <w:rsid w:val="00BC471C"/>
    <w:rsid w:val="00BC4B91"/>
    <w:rsid w:val="00BC61AB"/>
    <w:rsid w:val="00BC6464"/>
    <w:rsid w:val="00BC7F83"/>
    <w:rsid w:val="00BD604B"/>
    <w:rsid w:val="00BD789A"/>
    <w:rsid w:val="00BE06E9"/>
    <w:rsid w:val="00BE2ABB"/>
    <w:rsid w:val="00BE4421"/>
    <w:rsid w:val="00BE63CE"/>
    <w:rsid w:val="00BE678F"/>
    <w:rsid w:val="00C01CA0"/>
    <w:rsid w:val="00C02438"/>
    <w:rsid w:val="00C0405C"/>
    <w:rsid w:val="00C10084"/>
    <w:rsid w:val="00C1662B"/>
    <w:rsid w:val="00C235B0"/>
    <w:rsid w:val="00C260D7"/>
    <w:rsid w:val="00C307F5"/>
    <w:rsid w:val="00C34563"/>
    <w:rsid w:val="00C354D7"/>
    <w:rsid w:val="00C430BB"/>
    <w:rsid w:val="00C518C1"/>
    <w:rsid w:val="00C528B4"/>
    <w:rsid w:val="00C61ECE"/>
    <w:rsid w:val="00C70578"/>
    <w:rsid w:val="00C75DE3"/>
    <w:rsid w:val="00C80065"/>
    <w:rsid w:val="00C80655"/>
    <w:rsid w:val="00C8443C"/>
    <w:rsid w:val="00C94001"/>
    <w:rsid w:val="00CA2B6A"/>
    <w:rsid w:val="00CA2FEB"/>
    <w:rsid w:val="00CB09C2"/>
    <w:rsid w:val="00CC043E"/>
    <w:rsid w:val="00CC0A48"/>
    <w:rsid w:val="00CC26BB"/>
    <w:rsid w:val="00CC59A0"/>
    <w:rsid w:val="00CC79B9"/>
    <w:rsid w:val="00CD0665"/>
    <w:rsid w:val="00CD4652"/>
    <w:rsid w:val="00CD46C5"/>
    <w:rsid w:val="00CE37FD"/>
    <w:rsid w:val="00CE7A45"/>
    <w:rsid w:val="00CF2B0D"/>
    <w:rsid w:val="00CF3330"/>
    <w:rsid w:val="00CF4EB6"/>
    <w:rsid w:val="00CF5903"/>
    <w:rsid w:val="00D02AA6"/>
    <w:rsid w:val="00D12B0E"/>
    <w:rsid w:val="00D1476B"/>
    <w:rsid w:val="00D222E9"/>
    <w:rsid w:val="00D23F66"/>
    <w:rsid w:val="00D30EF9"/>
    <w:rsid w:val="00D31D24"/>
    <w:rsid w:val="00D41FE2"/>
    <w:rsid w:val="00D44C1F"/>
    <w:rsid w:val="00D53CB8"/>
    <w:rsid w:val="00D54866"/>
    <w:rsid w:val="00D60DE6"/>
    <w:rsid w:val="00D67D50"/>
    <w:rsid w:val="00D67E1E"/>
    <w:rsid w:val="00D70DD4"/>
    <w:rsid w:val="00D731E1"/>
    <w:rsid w:val="00D73D37"/>
    <w:rsid w:val="00D772A1"/>
    <w:rsid w:val="00D80B1D"/>
    <w:rsid w:val="00D81070"/>
    <w:rsid w:val="00D852A4"/>
    <w:rsid w:val="00D8745F"/>
    <w:rsid w:val="00D90920"/>
    <w:rsid w:val="00D915CA"/>
    <w:rsid w:val="00D92220"/>
    <w:rsid w:val="00D92DBB"/>
    <w:rsid w:val="00D96F25"/>
    <w:rsid w:val="00DA2006"/>
    <w:rsid w:val="00DA387B"/>
    <w:rsid w:val="00DA4898"/>
    <w:rsid w:val="00DA6493"/>
    <w:rsid w:val="00DA79B2"/>
    <w:rsid w:val="00DB344A"/>
    <w:rsid w:val="00DB7920"/>
    <w:rsid w:val="00DC3E4E"/>
    <w:rsid w:val="00DD30F0"/>
    <w:rsid w:val="00DD42E3"/>
    <w:rsid w:val="00DD66AC"/>
    <w:rsid w:val="00DE5E2A"/>
    <w:rsid w:val="00DE6628"/>
    <w:rsid w:val="00DF0DD7"/>
    <w:rsid w:val="00DF7557"/>
    <w:rsid w:val="00E00E9B"/>
    <w:rsid w:val="00E01580"/>
    <w:rsid w:val="00E018C9"/>
    <w:rsid w:val="00E042C6"/>
    <w:rsid w:val="00E05B26"/>
    <w:rsid w:val="00E06B61"/>
    <w:rsid w:val="00E06CCB"/>
    <w:rsid w:val="00E114E9"/>
    <w:rsid w:val="00E12850"/>
    <w:rsid w:val="00E16C99"/>
    <w:rsid w:val="00E17F0A"/>
    <w:rsid w:val="00E2462E"/>
    <w:rsid w:val="00E34651"/>
    <w:rsid w:val="00E41E88"/>
    <w:rsid w:val="00E421B1"/>
    <w:rsid w:val="00E55AEC"/>
    <w:rsid w:val="00E5792A"/>
    <w:rsid w:val="00E57B8B"/>
    <w:rsid w:val="00E629DE"/>
    <w:rsid w:val="00E658F8"/>
    <w:rsid w:val="00E7273E"/>
    <w:rsid w:val="00E763A4"/>
    <w:rsid w:val="00E93500"/>
    <w:rsid w:val="00E95E21"/>
    <w:rsid w:val="00E971DB"/>
    <w:rsid w:val="00EA0F4D"/>
    <w:rsid w:val="00EA1F7B"/>
    <w:rsid w:val="00EA20C8"/>
    <w:rsid w:val="00EB1522"/>
    <w:rsid w:val="00EB5361"/>
    <w:rsid w:val="00EC017E"/>
    <w:rsid w:val="00EC3756"/>
    <w:rsid w:val="00ED30A9"/>
    <w:rsid w:val="00EE03AC"/>
    <w:rsid w:val="00EE0FEE"/>
    <w:rsid w:val="00EE2891"/>
    <w:rsid w:val="00EF4A47"/>
    <w:rsid w:val="00F041FE"/>
    <w:rsid w:val="00F04213"/>
    <w:rsid w:val="00F22C10"/>
    <w:rsid w:val="00F23F98"/>
    <w:rsid w:val="00F25A58"/>
    <w:rsid w:val="00F25E03"/>
    <w:rsid w:val="00F26EE6"/>
    <w:rsid w:val="00F271F6"/>
    <w:rsid w:val="00F323CC"/>
    <w:rsid w:val="00F32637"/>
    <w:rsid w:val="00F35346"/>
    <w:rsid w:val="00F37916"/>
    <w:rsid w:val="00F40695"/>
    <w:rsid w:val="00F4098D"/>
    <w:rsid w:val="00F4749E"/>
    <w:rsid w:val="00F5004F"/>
    <w:rsid w:val="00F55CF7"/>
    <w:rsid w:val="00F60FFB"/>
    <w:rsid w:val="00F65964"/>
    <w:rsid w:val="00F73574"/>
    <w:rsid w:val="00F91F6A"/>
    <w:rsid w:val="00F940A7"/>
    <w:rsid w:val="00F9725B"/>
    <w:rsid w:val="00F97752"/>
    <w:rsid w:val="00FA1619"/>
    <w:rsid w:val="00FA52BC"/>
    <w:rsid w:val="00FA5928"/>
    <w:rsid w:val="00FA7FED"/>
    <w:rsid w:val="00FB077E"/>
    <w:rsid w:val="00FB39F0"/>
    <w:rsid w:val="00FB5F29"/>
    <w:rsid w:val="00FC2EC2"/>
    <w:rsid w:val="00FC3E32"/>
    <w:rsid w:val="00FD0A3E"/>
    <w:rsid w:val="00FD19CD"/>
    <w:rsid w:val="00FD3445"/>
    <w:rsid w:val="00FE1DCB"/>
    <w:rsid w:val="00FE4A92"/>
    <w:rsid w:val="00FF1422"/>
    <w:rsid w:val="00FF1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7CB4740"/>
  <w15:docId w15:val="{81C1DBFA-877E-4B7F-9973-E25968D6C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334C"/>
    <w:pPr>
      <w:tabs>
        <w:tab w:val="left" w:pos="1418"/>
      </w:tabs>
      <w:spacing w:after="120" w:line="280" w:lineRule="exact"/>
    </w:pPr>
    <w:rPr>
      <w:rFonts w:ascii="Verdana" w:hAnsi="Verdana" w:cs="Arial"/>
      <w:sz w:val="18"/>
      <w:szCs w:val="22"/>
    </w:rPr>
  </w:style>
  <w:style w:type="paragraph" w:styleId="Ttulo1">
    <w:name w:val="heading 1"/>
    <w:basedOn w:val="Normal"/>
    <w:next w:val="Normal"/>
    <w:qFormat/>
    <w:rsid w:val="009B4E83"/>
    <w:pPr>
      <w:keepNext/>
      <w:spacing w:before="120"/>
      <w:outlineLvl w:val="0"/>
    </w:pPr>
    <w:rPr>
      <w:b/>
      <w:color w:val="0076A7" w:themeColor="accent1"/>
      <w:sz w:val="22"/>
    </w:rPr>
  </w:style>
  <w:style w:type="paragraph" w:styleId="Ttulo2">
    <w:name w:val="heading 2"/>
    <w:basedOn w:val="Normal"/>
    <w:next w:val="Normal"/>
    <w:qFormat/>
    <w:rsid w:val="009B4E83"/>
    <w:pPr>
      <w:keepNext/>
      <w:spacing w:before="120"/>
      <w:outlineLvl w:val="1"/>
    </w:pPr>
    <w:rPr>
      <w:b/>
      <w:sz w:val="20"/>
    </w:rPr>
  </w:style>
  <w:style w:type="paragraph" w:styleId="Ttulo3">
    <w:name w:val="heading 3"/>
    <w:basedOn w:val="Normal"/>
    <w:next w:val="Normal"/>
    <w:qFormat/>
    <w:rsid w:val="00DA79B2"/>
    <w:pPr>
      <w:keepNext/>
      <w:outlineLvl w:val="2"/>
    </w:pPr>
    <w:rPr>
      <w:i/>
      <w:sz w:val="20"/>
    </w:rPr>
  </w:style>
  <w:style w:type="paragraph" w:styleId="Ttulo4">
    <w:name w:val="heading 4"/>
    <w:basedOn w:val="Normal"/>
    <w:next w:val="Normal"/>
    <w:pPr>
      <w:keepNext/>
      <w:tabs>
        <w:tab w:val="left" w:pos="1985"/>
        <w:tab w:val="left" w:pos="4253"/>
        <w:tab w:val="left" w:pos="7655"/>
      </w:tabs>
      <w:ind w:left="1980"/>
      <w:outlineLvl w:val="3"/>
    </w:pPr>
    <w:rPr>
      <w:rFonts w:ascii="Arial" w:hAnsi="Arial"/>
      <w:b/>
      <w:sz w:val="22"/>
    </w:rPr>
  </w:style>
  <w:style w:type="paragraph" w:styleId="Ttulo5">
    <w:name w:val="heading 5"/>
    <w:basedOn w:val="Normal"/>
    <w:next w:val="Normal"/>
    <w:pPr>
      <w:keepNext/>
      <w:tabs>
        <w:tab w:val="left" w:pos="1985"/>
        <w:tab w:val="left" w:pos="7655"/>
      </w:tabs>
      <w:outlineLvl w:val="4"/>
    </w:pPr>
    <w:rPr>
      <w:rFonts w:ascii="Arial" w:hAnsi="Arial"/>
      <w:b/>
      <w:sz w:val="22"/>
      <w:u w:val="single"/>
    </w:rPr>
  </w:style>
  <w:style w:type="paragraph" w:styleId="Ttulo6">
    <w:name w:val="heading 6"/>
    <w:basedOn w:val="Normal"/>
    <w:next w:val="Normal"/>
    <w:pPr>
      <w:keepNext/>
      <w:tabs>
        <w:tab w:val="left" w:pos="1985"/>
      </w:tabs>
      <w:outlineLvl w:val="5"/>
    </w:pPr>
    <w:rPr>
      <w:rFonts w:ascii="Arial" w:hAnsi="Arial"/>
      <w:b/>
      <w:sz w:val="28"/>
      <w:u w:val="single"/>
    </w:rPr>
  </w:style>
  <w:style w:type="paragraph" w:styleId="Ttulo7">
    <w:name w:val="heading 7"/>
    <w:basedOn w:val="Normal"/>
    <w:next w:val="Normal"/>
    <w:pPr>
      <w:keepNext/>
      <w:jc w:val="center"/>
      <w:outlineLvl w:val="6"/>
    </w:pPr>
    <w:rPr>
      <w:rFonts w:ascii="Arial" w:hAnsi="Arial"/>
      <w:b/>
      <w:sz w:val="32"/>
      <w:u w:val="single"/>
    </w:rPr>
  </w:style>
  <w:style w:type="paragraph" w:styleId="Ttulo8">
    <w:name w:val="heading 8"/>
    <w:basedOn w:val="Normal"/>
    <w:next w:val="Normal"/>
    <w:pPr>
      <w:keepNext/>
      <w:tabs>
        <w:tab w:val="left" w:pos="1560"/>
      </w:tabs>
      <w:outlineLvl w:val="7"/>
    </w:pPr>
    <w:rPr>
      <w:rFonts w:ascii="Arial" w:hAnsi="Arial"/>
      <w:b/>
      <w:sz w:val="22"/>
    </w:rPr>
  </w:style>
  <w:style w:type="paragraph" w:styleId="Ttulo9">
    <w:name w:val="heading 9"/>
    <w:basedOn w:val="Normal"/>
    <w:next w:val="Normal"/>
    <w:pPr>
      <w:keepNext/>
      <w:jc w:val="center"/>
      <w:outlineLvl w:val="8"/>
    </w:pPr>
    <w:rPr>
      <w:rFonts w:ascii="Arial" w:hAnsi="Arial"/>
      <w:b/>
      <w:color w:val="FF0000"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ext">
    <w:name w:val="Text"/>
    <w:rPr>
      <w:rFonts w:ascii="Arial" w:hAnsi="Arial"/>
      <w:snapToGrid w:val="0"/>
      <w:color w:val="000000"/>
      <w:sz w:val="24"/>
    </w:rPr>
  </w:style>
  <w:style w:type="paragraph" w:styleId="Sangradetextonormal">
    <w:name w:val="Body Text Indent"/>
    <w:basedOn w:val="Normal"/>
    <w:pPr>
      <w:tabs>
        <w:tab w:val="left" w:pos="426"/>
      </w:tabs>
      <w:ind w:left="426" w:hanging="426"/>
    </w:pPr>
    <w:rPr>
      <w:rFonts w:ascii="Arial" w:hAnsi="Arial"/>
      <w:sz w:val="22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Textodeglobo">
    <w:name w:val="Balloon Text"/>
    <w:basedOn w:val="Normal"/>
    <w:semiHidden/>
    <w:rsid w:val="00016DBE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300424"/>
    <w:pPr>
      <w:tabs>
        <w:tab w:val="center" w:pos="4536"/>
        <w:tab w:val="right" w:pos="9072"/>
      </w:tabs>
    </w:pPr>
  </w:style>
  <w:style w:type="paragraph" w:styleId="Piedepgina">
    <w:name w:val="footer"/>
    <w:basedOn w:val="Normal"/>
    <w:link w:val="PiedepginaCar"/>
    <w:uiPriority w:val="99"/>
    <w:rsid w:val="00300424"/>
    <w:pPr>
      <w:tabs>
        <w:tab w:val="center" w:pos="4536"/>
        <w:tab w:val="right" w:pos="9072"/>
      </w:tabs>
    </w:pPr>
  </w:style>
  <w:style w:type="character" w:styleId="Nmerodepgina">
    <w:name w:val="page number"/>
    <w:basedOn w:val="Fuentedeprrafopredeter"/>
    <w:rsid w:val="00300424"/>
  </w:style>
  <w:style w:type="table" w:styleId="Tablaconcuadrcula">
    <w:name w:val="Table Grid"/>
    <w:basedOn w:val="Tablanormal"/>
    <w:rsid w:val="00867D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link w:val="PrrafodelistaCar"/>
    <w:uiPriority w:val="34"/>
    <w:qFormat/>
    <w:rsid w:val="009B4E83"/>
    <w:pPr>
      <w:numPr>
        <w:numId w:val="39"/>
      </w:numPr>
      <w:spacing w:line="260" w:lineRule="exact"/>
      <w:ind w:left="284" w:hanging="284"/>
      <w:contextualSpacing/>
    </w:pPr>
  </w:style>
  <w:style w:type="paragraph" w:customStyle="1" w:styleId="OneBulletpoint">
    <w:name w:val="One Bullet point"/>
    <w:basedOn w:val="Prrafodelista"/>
    <w:link w:val="OneBulletpointZchn"/>
    <w:rsid w:val="009B4E83"/>
    <w:pPr>
      <w:numPr>
        <w:numId w:val="40"/>
      </w:numPr>
      <w:ind w:left="567" w:hanging="207"/>
    </w:pPr>
  </w:style>
  <w:style w:type="paragraph" w:customStyle="1" w:styleId="Listenabsatz2">
    <w:name w:val="Listenabsatz 2"/>
    <w:basedOn w:val="Prrafodelista"/>
    <w:qFormat/>
    <w:rsid w:val="003063C0"/>
    <w:pPr>
      <w:numPr>
        <w:numId w:val="41"/>
      </w:numPr>
      <w:ind w:left="567" w:hanging="207"/>
    </w:pPr>
  </w:style>
  <w:style w:type="character" w:customStyle="1" w:styleId="PrrafodelistaCar">
    <w:name w:val="Párrafo de lista Car"/>
    <w:basedOn w:val="Fuentedeprrafopredeter"/>
    <w:link w:val="Prrafodelista"/>
    <w:uiPriority w:val="34"/>
    <w:rsid w:val="009B4E83"/>
    <w:rPr>
      <w:rFonts w:ascii="Verdana" w:hAnsi="Verdana" w:cs="Arial"/>
      <w:sz w:val="18"/>
      <w:szCs w:val="22"/>
    </w:rPr>
  </w:style>
  <w:style w:type="character" w:customStyle="1" w:styleId="OneBulletpointZchn">
    <w:name w:val="One Bullet point Zchn"/>
    <w:basedOn w:val="PrrafodelistaCar"/>
    <w:link w:val="OneBulletpoint"/>
    <w:rsid w:val="009B4E83"/>
    <w:rPr>
      <w:rFonts w:ascii="Verdana" w:hAnsi="Verdana" w:cs="Arial"/>
      <w:sz w:val="18"/>
      <w:szCs w:val="22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8289B"/>
    <w:pPr>
      <w:pBdr>
        <w:top w:val="single" w:sz="4" w:space="10" w:color="0076A7" w:themeColor="accent1"/>
        <w:bottom w:val="single" w:sz="4" w:space="10" w:color="0076A7" w:themeColor="accent1"/>
      </w:pBdr>
      <w:spacing w:before="360" w:after="360"/>
      <w:ind w:left="864" w:right="864"/>
      <w:jc w:val="center"/>
    </w:pPr>
    <w:rPr>
      <w:i/>
      <w:iCs/>
      <w:color w:val="0076A7" w:themeColor="accent1"/>
      <w:sz w:val="20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8289B"/>
    <w:rPr>
      <w:rFonts w:ascii="Verdana" w:hAnsi="Verdana" w:cs="Arial"/>
      <w:i/>
      <w:iCs/>
      <w:color w:val="0076A7" w:themeColor="accent1"/>
      <w:szCs w:val="22"/>
    </w:rPr>
  </w:style>
  <w:style w:type="character" w:styleId="Textodelmarcadordeposicin">
    <w:name w:val="Placeholder Text"/>
    <w:basedOn w:val="Fuentedeprrafopredeter"/>
    <w:uiPriority w:val="99"/>
    <w:semiHidden/>
    <w:rsid w:val="00806785"/>
    <w:rPr>
      <w:color w:val="808080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82E74"/>
    <w:rPr>
      <w:rFonts w:ascii="Verdana" w:hAnsi="Verdana" w:cs="Arial"/>
      <w:sz w:val="18"/>
      <w:szCs w:val="22"/>
    </w:rPr>
  </w:style>
  <w:style w:type="character" w:styleId="Hipervnculo">
    <w:name w:val="Hyperlink"/>
    <w:basedOn w:val="Fuentedeprrafopredeter"/>
    <w:unhideWhenUsed/>
    <w:rsid w:val="0010334C"/>
    <w:rPr>
      <w:color w:val="0076A7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94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rupoaltius.com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aguirre@grupoaltius.com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rodriguez\Documents\Plantillas%20Office%202016\Aurubis%20Berango_general%20document.dotx" TargetMode="External"/></Relationships>
</file>

<file path=word/theme/theme1.xml><?xml version="1.0" encoding="utf-8"?>
<a:theme xmlns:a="http://schemas.openxmlformats.org/drawingml/2006/main" name="Larissa">
  <a:themeElements>
    <a:clrScheme name="Metallo_2020">
      <a:dk1>
        <a:srgbClr val="000000"/>
      </a:dk1>
      <a:lt1>
        <a:srgbClr val="FFFFFF"/>
      </a:lt1>
      <a:dk2>
        <a:srgbClr val="CAE2ED"/>
      </a:dk2>
      <a:lt2>
        <a:srgbClr val="A3A0A0"/>
      </a:lt2>
      <a:accent1>
        <a:srgbClr val="0076A7"/>
      </a:accent1>
      <a:accent2>
        <a:srgbClr val="AE5B3A"/>
      </a:accent2>
      <a:accent3>
        <a:srgbClr val="E0B347"/>
      </a:accent3>
      <a:accent4>
        <a:srgbClr val="50AF47"/>
      </a:accent4>
      <a:accent5>
        <a:srgbClr val="FFBE00"/>
      </a:accent5>
      <a:accent6>
        <a:srgbClr val="E68282"/>
      </a:accent6>
      <a:hlink>
        <a:srgbClr val="0076A7"/>
      </a:hlink>
      <a:folHlink>
        <a:srgbClr val="A3674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D31F6D-7444-4E7B-8905-B29CD5383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Aurubis Berango_general document</Template>
  <TotalTime>10</TotalTime>
  <Pages>3</Pages>
  <Words>486</Words>
  <Characters>2675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Metallo Group</Company>
  <LinksUpToDate>false</LinksUpToDate>
  <CharactersWithSpaces>3155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Rodriguez Amaia</dc:creator>
  <cp:lastModifiedBy>Rodriguez Amaia</cp:lastModifiedBy>
  <cp:revision>4</cp:revision>
  <cp:lastPrinted>2009-01-13T12:23:00Z</cp:lastPrinted>
  <dcterms:created xsi:type="dcterms:W3CDTF">2021-11-29T10:01:00Z</dcterms:created>
  <dcterms:modified xsi:type="dcterms:W3CDTF">2021-11-29T11:12:00Z</dcterms:modified>
</cp:coreProperties>
</file>